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80"/>
        <w:gridCol w:w="3140"/>
        <w:gridCol w:w="3034"/>
      </w:tblGrid>
      <w:tr w:rsidR="006601D4" w:rsidRPr="006601D4" w:rsidTr="006601D4">
        <w:trPr>
          <w:trHeight w:val="1026"/>
        </w:trPr>
        <w:tc>
          <w:tcPr>
            <w:tcW w:w="9854" w:type="dxa"/>
            <w:gridSpan w:val="3"/>
            <w:hideMark/>
          </w:tcPr>
          <w:p w:rsidR="006601D4" w:rsidRPr="006601D4" w:rsidRDefault="006601D4" w:rsidP="006601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01D4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27314E4D" wp14:editId="5EE04054">
                  <wp:extent cx="381000" cy="5524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1D4" w:rsidRPr="006601D4" w:rsidRDefault="006601D4" w:rsidP="006601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601D4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601D4" w:rsidRPr="006601D4" w:rsidRDefault="006601D4" w:rsidP="006601D4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left="2410"/>
              <w:rPr>
                <w:b/>
                <w:bCs/>
                <w:sz w:val="28"/>
                <w:szCs w:val="28"/>
                <w:lang w:val="uk-UA"/>
              </w:rPr>
            </w:pPr>
            <w:r w:rsidRPr="006601D4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6601D4" w:rsidRPr="006601D4" w:rsidRDefault="006601D4" w:rsidP="006601D4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6601D4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6601D4" w:rsidRPr="006601D4" w:rsidRDefault="006601D4" w:rsidP="006601D4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6601D4">
              <w:rPr>
                <w:b/>
                <w:bCs/>
                <w:sz w:val="28"/>
                <w:szCs w:val="28"/>
                <w:lang w:val="uk-UA"/>
              </w:rPr>
              <w:t>двадцять восьма</w:t>
            </w:r>
            <w:r w:rsidRPr="006601D4">
              <w:rPr>
                <w:b/>
                <w:bCs/>
                <w:sz w:val="28"/>
                <w:szCs w:val="28"/>
              </w:rPr>
              <w:t xml:space="preserve"> сесія </w:t>
            </w:r>
            <w:r w:rsidRPr="006601D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6601D4" w:rsidRPr="006601D4" w:rsidRDefault="006601D4" w:rsidP="006601D4">
            <w:pPr>
              <w:jc w:val="center"/>
              <w:rPr>
                <w:sz w:val="28"/>
                <w:szCs w:val="28"/>
                <w:lang w:val="uk-UA"/>
              </w:rPr>
            </w:pPr>
            <w:r w:rsidRPr="006601D4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6601D4" w:rsidRPr="006601D4" w:rsidTr="006601D4">
        <w:tc>
          <w:tcPr>
            <w:tcW w:w="3284" w:type="dxa"/>
          </w:tcPr>
          <w:p w:rsidR="006601D4" w:rsidRPr="006601D4" w:rsidRDefault="006601D4" w:rsidP="006601D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</w:tcPr>
          <w:p w:rsidR="006601D4" w:rsidRPr="006601D4" w:rsidRDefault="006601D4" w:rsidP="006601D4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</w:tcPr>
          <w:p w:rsidR="006601D4" w:rsidRPr="006601D4" w:rsidRDefault="006601D4" w:rsidP="006601D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601D4" w:rsidRPr="006601D4" w:rsidTr="006601D4">
        <w:tc>
          <w:tcPr>
            <w:tcW w:w="3284" w:type="dxa"/>
            <w:hideMark/>
          </w:tcPr>
          <w:p w:rsidR="006601D4" w:rsidRPr="006601D4" w:rsidRDefault="006601D4" w:rsidP="006601D4">
            <w:pPr>
              <w:rPr>
                <w:i/>
                <w:sz w:val="28"/>
                <w:szCs w:val="28"/>
                <w:lang w:val="uk-UA"/>
              </w:rPr>
            </w:pPr>
            <w:r w:rsidRPr="006601D4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  <w:hideMark/>
          </w:tcPr>
          <w:p w:rsidR="006601D4" w:rsidRPr="006601D4" w:rsidRDefault="006601D4" w:rsidP="006601D4">
            <w:pPr>
              <w:jc w:val="center"/>
              <w:rPr>
                <w:sz w:val="28"/>
                <w:szCs w:val="28"/>
                <w:lang w:val="uk-UA"/>
              </w:rPr>
            </w:pPr>
            <w:r w:rsidRPr="006601D4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  <w:hideMark/>
          </w:tcPr>
          <w:p w:rsidR="006601D4" w:rsidRPr="006601D4" w:rsidRDefault="006601D4" w:rsidP="006601D4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6601D4">
              <w:rPr>
                <w:i/>
                <w:sz w:val="28"/>
                <w:szCs w:val="28"/>
                <w:lang w:val="uk-UA"/>
              </w:rPr>
              <w:t xml:space="preserve">                       № ______</w:t>
            </w:r>
          </w:p>
        </w:tc>
      </w:tr>
      <w:tr w:rsidR="006601D4" w:rsidRPr="006601D4" w:rsidTr="006601D4">
        <w:tc>
          <w:tcPr>
            <w:tcW w:w="3284" w:type="dxa"/>
          </w:tcPr>
          <w:p w:rsidR="006601D4" w:rsidRPr="006601D4" w:rsidRDefault="006601D4" w:rsidP="006601D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6601D4" w:rsidRPr="006601D4" w:rsidRDefault="006601D4" w:rsidP="006601D4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6601D4" w:rsidRPr="006601D4" w:rsidRDefault="006601D4" w:rsidP="006601D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2066" w:rsidRDefault="004F1A76" w:rsidP="00EF2066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</w:t>
      </w:r>
      <w:r w:rsidR="00EF2066">
        <w:rPr>
          <w:b/>
          <w:sz w:val="26"/>
          <w:szCs w:val="26"/>
        </w:rPr>
        <w:t>розгляд клопотання</w:t>
      </w:r>
    </w:p>
    <w:p w:rsidR="004F1A76" w:rsidRDefault="007050EA" w:rsidP="00EF2066">
      <w:pPr>
        <w:pStyle w:val="a3"/>
        <w:ind w:left="3540" w:right="0" w:hanging="3540"/>
        <w:rPr>
          <w:sz w:val="26"/>
          <w:szCs w:val="26"/>
        </w:rPr>
      </w:pPr>
      <w:r>
        <w:rPr>
          <w:b/>
          <w:sz w:val="26"/>
          <w:szCs w:val="26"/>
        </w:rPr>
        <w:t>г</w:t>
      </w:r>
      <w:r w:rsidR="00EF2066">
        <w:rPr>
          <w:b/>
          <w:sz w:val="26"/>
          <w:szCs w:val="26"/>
        </w:rPr>
        <w:t>ромадянина Бонтара Дениса Володимировича</w:t>
      </w:r>
      <w:r w:rsidR="004F1A76" w:rsidRPr="002502C2">
        <w:rPr>
          <w:sz w:val="26"/>
          <w:szCs w:val="26"/>
        </w:rPr>
        <w:t xml:space="preserve"> </w:t>
      </w:r>
    </w:p>
    <w:p w:rsidR="004F1A76" w:rsidRDefault="004F1A76" w:rsidP="00715814">
      <w:pPr>
        <w:pStyle w:val="a3"/>
        <w:ind w:left="0" w:right="0"/>
        <w:rPr>
          <w:sz w:val="26"/>
          <w:szCs w:val="26"/>
        </w:rPr>
      </w:pPr>
    </w:p>
    <w:p w:rsidR="004F1A76" w:rsidRPr="002502C2" w:rsidRDefault="004F1A76" w:rsidP="00715814">
      <w:pPr>
        <w:pStyle w:val="a3"/>
        <w:ind w:left="0" w:right="0" w:firstLine="510"/>
        <w:rPr>
          <w:sz w:val="26"/>
          <w:szCs w:val="26"/>
        </w:rPr>
      </w:pPr>
      <w:r w:rsidRPr="002502C2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 громад</w:t>
      </w:r>
      <w:r w:rsidRPr="00D34E8A">
        <w:rPr>
          <w:sz w:val="26"/>
          <w:szCs w:val="26"/>
        </w:rPr>
        <w:t>ян</w:t>
      </w:r>
      <w:r w:rsidR="00EF2066">
        <w:rPr>
          <w:sz w:val="26"/>
          <w:szCs w:val="26"/>
        </w:rPr>
        <w:t>ина Бонтара Дениса Володимировича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про надання</w:t>
      </w:r>
      <w:r>
        <w:rPr>
          <w:sz w:val="26"/>
          <w:szCs w:val="26"/>
        </w:rPr>
        <w:t xml:space="preserve"> дозволу на розроблення проект</w:t>
      </w:r>
      <w:r w:rsidR="009043E9">
        <w:rPr>
          <w:sz w:val="26"/>
          <w:szCs w:val="26"/>
        </w:rPr>
        <w:t>у</w:t>
      </w:r>
      <w:r w:rsidRPr="00A81360">
        <w:rPr>
          <w:color w:val="FF0000"/>
          <w:sz w:val="26"/>
          <w:szCs w:val="26"/>
        </w:rPr>
        <w:t xml:space="preserve"> </w:t>
      </w:r>
      <w:r w:rsidRPr="002502C2">
        <w:rPr>
          <w:sz w:val="26"/>
          <w:szCs w:val="26"/>
        </w:rPr>
        <w:t>земле</w:t>
      </w:r>
      <w:r>
        <w:rPr>
          <w:sz w:val="26"/>
          <w:szCs w:val="26"/>
        </w:rPr>
        <w:t>устрою щодо вiдведення земельн</w:t>
      </w:r>
      <w:r w:rsidR="009043E9">
        <w:rPr>
          <w:sz w:val="26"/>
          <w:szCs w:val="26"/>
        </w:rPr>
        <w:t>ої</w:t>
      </w:r>
      <w:r>
        <w:rPr>
          <w:sz w:val="26"/>
          <w:szCs w:val="26"/>
        </w:rPr>
        <w:t xml:space="preserve"> дiлян</w:t>
      </w:r>
      <w:r w:rsidR="009043E9">
        <w:rPr>
          <w:sz w:val="26"/>
          <w:szCs w:val="26"/>
        </w:rPr>
        <w:t>ки</w:t>
      </w:r>
      <w:r w:rsidRPr="002502C2">
        <w:rPr>
          <w:sz w:val="26"/>
          <w:szCs w:val="26"/>
        </w:rPr>
        <w:t xml:space="preserve">, враховуючи </w:t>
      </w:r>
      <w:r>
        <w:rPr>
          <w:sz w:val="26"/>
          <w:szCs w:val="26"/>
        </w:rPr>
        <w:t xml:space="preserve">пропозиції, </w:t>
      </w:r>
      <w:r w:rsidRPr="002502C2">
        <w:rPr>
          <w:sz w:val="26"/>
          <w:szCs w:val="26"/>
        </w:rPr>
        <w:t>поданi постiйно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 xml:space="preserve">дiючою комiсiєю з розгляду питань, пов’язаних з регулюванням земельних вiдносин при виконавчому комiтеті Червоноградської мiської ради, керуючись Земельним кодексом України, </w:t>
      </w:r>
      <w:r w:rsidR="009043E9" w:rsidRPr="003709CD">
        <w:rPr>
          <w:sz w:val="26"/>
          <w:szCs w:val="26"/>
        </w:rPr>
        <w:t xml:space="preserve">Податковим </w:t>
      </w:r>
      <w:r w:rsidR="009043E9">
        <w:rPr>
          <w:sz w:val="26"/>
          <w:szCs w:val="26"/>
        </w:rPr>
        <w:t>к</w:t>
      </w:r>
      <w:r w:rsidR="009043E9" w:rsidRPr="003709CD">
        <w:rPr>
          <w:sz w:val="26"/>
          <w:szCs w:val="26"/>
        </w:rPr>
        <w:t>одексом України вiд 02.12.2010</w:t>
      </w:r>
      <w:r w:rsidR="009043E9">
        <w:rPr>
          <w:sz w:val="26"/>
          <w:szCs w:val="26"/>
        </w:rPr>
        <w:t xml:space="preserve"> </w:t>
      </w:r>
      <w:r w:rsidR="009043E9" w:rsidRPr="003709CD">
        <w:rPr>
          <w:sz w:val="26"/>
          <w:szCs w:val="26"/>
        </w:rPr>
        <w:t>№</w:t>
      </w:r>
      <w:r w:rsidR="009043E9">
        <w:rPr>
          <w:sz w:val="26"/>
          <w:szCs w:val="26"/>
        </w:rPr>
        <w:t xml:space="preserve"> </w:t>
      </w:r>
      <w:r w:rsidR="009043E9" w:rsidRPr="003709CD">
        <w:rPr>
          <w:sz w:val="26"/>
          <w:szCs w:val="26"/>
        </w:rPr>
        <w:t>2755-</w:t>
      </w:r>
      <w:r w:rsidR="009043E9">
        <w:rPr>
          <w:sz w:val="26"/>
          <w:szCs w:val="26"/>
          <w:lang w:val="en-US"/>
        </w:rPr>
        <w:t>V</w:t>
      </w:r>
      <w:r w:rsidR="009043E9" w:rsidRPr="003709CD">
        <w:rPr>
          <w:sz w:val="26"/>
          <w:szCs w:val="26"/>
        </w:rPr>
        <w:t>I</w:t>
      </w:r>
      <w:r w:rsidR="009043E9">
        <w:rPr>
          <w:sz w:val="26"/>
          <w:szCs w:val="26"/>
        </w:rPr>
        <w:t>,</w:t>
      </w:r>
      <w:r w:rsidR="009043E9" w:rsidRPr="003709CD">
        <w:rPr>
          <w:sz w:val="26"/>
          <w:szCs w:val="26"/>
        </w:rPr>
        <w:t xml:space="preserve"> Закон</w:t>
      </w:r>
      <w:r w:rsidR="009043E9">
        <w:rPr>
          <w:sz w:val="26"/>
          <w:szCs w:val="26"/>
        </w:rPr>
        <w:t>ами</w:t>
      </w:r>
      <w:r w:rsidR="009043E9" w:rsidRPr="003709CD">
        <w:rPr>
          <w:sz w:val="26"/>
          <w:szCs w:val="26"/>
        </w:rPr>
        <w:t xml:space="preserve"> України вiд 07.07.2011 №3613-</w:t>
      </w:r>
      <w:r w:rsidR="009043E9" w:rsidRPr="0030693A">
        <w:rPr>
          <w:sz w:val="26"/>
          <w:szCs w:val="26"/>
          <w:lang w:val="en-US"/>
        </w:rPr>
        <w:t>V</w:t>
      </w:r>
      <w:r w:rsidR="009043E9" w:rsidRPr="003709CD">
        <w:rPr>
          <w:sz w:val="26"/>
          <w:szCs w:val="26"/>
        </w:rPr>
        <w:t>I «Про Державний земельний кадастр», вiд 0</w:t>
      </w:r>
      <w:r w:rsidR="009043E9">
        <w:rPr>
          <w:sz w:val="26"/>
          <w:szCs w:val="26"/>
        </w:rPr>
        <w:t>6</w:t>
      </w:r>
      <w:r w:rsidR="009043E9" w:rsidRPr="003709CD">
        <w:rPr>
          <w:sz w:val="26"/>
          <w:szCs w:val="26"/>
        </w:rPr>
        <w:t>.10.</w:t>
      </w:r>
      <w:r w:rsidR="009043E9">
        <w:rPr>
          <w:sz w:val="26"/>
          <w:szCs w:val="26"/>
        </w:rPr>
        <w:t>1998</w:t>
      </w:r>
      <w:r w:rsidR="009043E9" w:rsidRPr="003709CD">
        <w:rPr>
          <w:sz w:val="26"/>
          <w:szCs w:val="26"/>
        </w:rPr>
        <w:t xml:space="preserve"> № </w:t>
      </w:r>
      <w:r w:rsidR="009043E9">
        <w:rPr>
          <w:sz w:val="26"/>
          <w:szCs w:val="26"/>
        </w:rPr>
        <w:t>161-ХІ</w:t>
      </w:r>
      <w:r w:rsidR="009043E9">
        <w:rPr>
          <w:sz w:val="26"/>
          <w:szCs w:val="26"/>
          <w:lang w:val="en-US"/>
        </w:rPr>
        <w:t>V</w:t>
      </w:r>
      <w:r w:rsidR="009043E9" w:rsidRPr="003709CD">
        <w:rPr>
          <w:sz w:val="26"/>
          <w:szCs w:val="26"/>
        </w:rPr>
        <w:t xml:space="preserve"> "Про оренду землi" та вiд 21.05.1997 № 280/97-ВР "Про мiсцеве самоврядування в Українi"</w:t>
      </w:r>
      <w:r w:rsidRPr="002502C2">
        <w:rPr>
          <w:sz w:val="26"/>
          <w:szCs w:val="26"/>
        </w:rPr>
        <w:t xml:space="preserve"> Червоноградська мiська рада</w:t>
      </w:r>
    </w:p>
    <w:p w:rsidR="004F1A76" w:rsidRDefault="004F1A76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F1A76" w:rsidRDefault="004F1A76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4F1A76" w:rsidRDefault="004F1A76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4F1A76" w:rsidRDefault="004F1A76" w:rsidP="006A11E1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громадянину </w:t>
      </w:r>
      <w:r w:rsidR="00EF2066">
        <w:rPr>
          <w:sz w:val="26"/>
          <w:szCs w:val="26"/>
        </w:rPr>
        <w:t>Бонтару Денис</w:t>
      </w:r>
      <w:r w:rsidR="00EF2066">
        <w:rPr>
          <w:sz w:val="26"/>
          <w:szCs w:val="26"/>
          <w:lang w:val="uk-UA"/>
        </w:rPr>
        <w:t>у</w:t>
      </w:r>
      <w:r w:rsidR="00EF2066">
        <w:rPr>
          <w:sz w:val="26"/>
          <w:szCs w:val="26"/>
        </w:rPr>
        <w:t xml:space="preserve"> </w:t>
      </w:r>
      <w:r w:rsidR="007050EA">
        <w:rPr>
          <w:sz w:val="26"/>
          <w:szCs w:val="26"/>
          <w:lang w:val="uk-UA"/>
        </w:rPr>
        <w:t>Володимировичу</w:t>
      </w:r>
      <w:r w:rsidR="00EF2066">
        <w:rPr>
          <w:sz w:val="26"/>
          <w:szCs w:val="26"/>
        </w:rPr>
        <w:t xml:space="preserve"> </w:t>
      </w:r>
      <w:r w:rsidRPr="005323D5">
        <w:rPr>
          <w:sz w:val="26"/>
          <w:szCs w:val="26"/>
          <w:lang w:val="uk-UA"/>
        </w:rPr>
        <w:t>дозвіл на розроблення проекту землеустрою що</w:t>
      </w:r>
      <w:r>
        <w:rPr>
          <w:sz w:val="26"/>
          <w:szCs w:val="26"/>
          <w:lang w:val="uk-UA"/>
        </w:rPr>
        <w:t>до відведення земельної ділянки</w:t>
      </w:r>
      <w:r w:rsidRPr="001D6218">
        <w:rPr>
          <w:sz w:val="26"/>
          <w:szCs w:val="26"/>
          <w:lang w:val="uk-UA"/>
        </w:rPr>
        <w:t xml:space="preserve"> орієнтовною площею </w:t>
      </w:r>
      <w:r w:rsidR="00EF2066">
        <w:rPr>
          <w:sz w:val="26"/>
          <w:szCs w:val="26"/>
          <w:lang w:val="uk-UA"/>
        </w:rPr>
        <w:t>0,6500</w:t>
      </w:r>
      <w:r w:rsidRPr="001D6218">
        <w:rPr>
          <w:sz w:val="26"/>
          <w:szCs w:val="26"/>
          <w:lang w:val="uk-UA"/>
        </w:rPr>
        <w:t xml:space="preserve"> га</w:t>
      </w:r>
      <w:r>
        <w:rPr>
          <w:sz w:val="26"/>
          <w:szCs w:val="26"/>
          <w:lang w:val="uk-UA"/>
        </w:rPr>
        <w:t xml:space="preserve"> </w:t>
      </w:r>
      <w:r w:rsidRPr="005323D5">
        <w:rPr>
          <w:sz w:val="26"/>
          <w:szCs w:val="26"/>
          <w:lang w:val="uk-UA"/>
        </w:rPr>
        <w:t>для будівництва</w:t>
      </w:r>
      <w:r w:rsidR="00EF2066">
        <w:rPr>
          <w:sz w:val="26"/>
          <w:szCs w:val="26"/>
          <w:lang w:val="uk-UA"/>
        </w:rPr>
        <w:t xml:space="preserve"> та обслуговування будівель дорожнього сервісу</w:t>
      </w:r>
      <w:r>
        <w:rPr>
          <w:sz w:val="26"/>
          <w:szCs w:val="26"/>
          <w:lang w:val="uk-UA"/>
        </w:rPr>
        <w:t>,</w:t>
      </w:r>
      <w:r w:rsidRPr="00C42811">
        <w:rPr>
          <w:sz w:val="26"/>
          <w:szCs w:val="26"/>
          <w:lang w:val="uk-UA"/>
        </w:rPr>
        <w:t xml:space="preserve"> (код КВЦПЗД</w:t>
      </w:r>
      <w:r>
        <w:rPr>
          <w:sz w:val="26"/>
          <w:szCs w:val="26"/>
          <w:lang w:val="uk-UA"/>
        </w:rPr>
        <w:t xml:space="preserve"> </w:t>
      </w:r>
      <w:r w:rsidRPr="00C42811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 w:rsidR="00EF2066">
        <w:rPr>
          <w:sz w:val="26"/>
          <w:szCs w:val="26"/>
          <w:lang w:val="uk-UA"/>
        </w:rPr>
        <w:t>12.11</w:t>
      </w:r>
      <w:r w:rsidRPr="00C42811">
        <w:rPr>
          <w:sz w:val="26"/>
          <w:szCs w:val="26"/>
          <w:lang w:val="uk-UA"/>
        </w:rPr>
        <w:t xml:space="preserve"> - для </w:t>
      </w:r>
      <w:r w:rsidR="00EF2066">
        <w:rPr>
          <w:sz w:val="26"/>
          <w:szCs w:val="26"/>
          <w:lang w:val="uk-UA"/>
        </w:rPr>
        <w:t>розміщення та експлуатації об</w:t>
      </w:r>
      <w:r w:rsidR="00EF2066" w:rsidRPr="00EF2066">
        <w:rPr>
          <w:sz w:val="26"/>
          <w:szCs w:val="26"/>
          <w:lang w:val="uk-UA"/>
        </w:rPr>
        <w:t>’</w:t>
      </w:r>
      <w:r w:rsidR="00EF2066">
        <w:rPr>
          <w:sz w:val="26"/>
          <w:szCs w:val="26"/>
          <w:lang w:val="uk-UA"/>
        </w:rPr>
        <w:t>єктів дорожнього сервісу</w:t>
      </w:r>
      <w:r w:rsidRPr="00C42811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</w:t>
      </w:r>
      <w:r w:rsidRPr="005323D5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 xml:space="preserve">місті Червоноград на вулиці </w:t>
      </w:r>
      <w:r w:rsidR="00EF2066">
        <w:rPr>
          <w:sz w:val="26"/>
          <w:szCs w:val="26"/>
          <w:lang w:val="uk-UA"/>
        </w:rPr>
        <w:t>Львівська</w:t>
      </w:r>
      <w:r>
        <w:rPr>
          <w:sz w:val="26"/>
          <w:szCs w:val="26"/>
          <w:lang w:val="uk-UA"/>
        </w:rPr>
        <w:t>,</w:t>
      </w:r>
      <w:r w:rsidR="00EF2066">
        <w:rPr>
          <w:sz w:val="26"/>
          <w:szCs w:val="26"/>
          <w:lang w:val="uk-UA"/>
        </w:rPr>
        <w:t xml:space="preserve"> 105.</w:t>
      </w:r>
    </w:p>
    <w:p w:rsidR="004F1A76" w:rsidRPr="005A7B38" w:rsidRDefault="00EF2066" w:rsidP="00C6391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Громадянину Бонтару Денису </w:t>
      </w:r>
      <w:r w:rsidR="007050EA">
        <w:rPr>
          <w:sz w:val="26"/>
          <w:szCs w:val="26"/>
          <w:lang w:val="uk-UA"/>
        </w:rPr>
        <w:t>Володимировичу та розробнику документації</w:t>
      </w:r>
      <w:r w:rsidR="004F1A76" w:rsidRPr="005A7B38">
        <w:rPr>
          <w:sz w:val="26"/>
          <w:szCs w:val="26"/>
          <w:lang w:val="uk-UA"/>
        </w:rPr>
        <w:t xml:space="preserve"> із землеустрою забезпечи</w:t>
      </w:r>
      <w:r w:rsidR="004F1A76">
        <w:rPr>
          <w:sz w:val="26"/>
          <w:szCs w:val="26"/>
          <w:lang w:val="uk-UA"/>
        </w:rPr>
        <w:t>ти державну реєстрацію земельн</w:t>
      </w:r>
      <w:r w:rsidR="009043E9">
        <w:rPr>
          <w:sz w:val="26"/>
          <w:szCs w:val="26"/>
          <w:lang w:val="uk-UA"/>
        </w:rPr>
        <w:t>ої</w:t>
      </w:r>
      <w:r w:rsidR="004F1A76">
        <w:rPr>
          <w:sz w:val="26"/>
          <w:szCs w:val="26"/>
          <w:lang w:val="uk-UA"/>
        </w:rPr>
        <w:t xml:space="preserve"> ділян</w:t>
      </w:r>
      <w:r w:rsidR="009043E9">
        <w:rPr>
          <w:sz w:val="26"/>
          <w:szCs w:val="26"/>
          <w:lang w:val="uk-UA"/>
        </w:rPr>
        <w:t>ки</w:t>
      </w:r>
      <w:r w:rsidR="004F1A76" w:rsidRPr="005A7B38">
        <w:rPr>
          <w:sz w:val="26"/>
          <w:szCs w:val="26"/>
          <w:lang w:val="uk-UA"/>
        </w:rPr>
        <w:t xml:space="preserve"> в </w:t>
      </w:r>
      <w:r w:rsidR="004F1A76">
        <w:rPr>
          <w:sz w:val="26"/>
          <w:szCs w:val="26"/>
          <w:lang w:val="uk-UA"/>
        </w:rPr>
        <w:t>Н</w:t>
      </w:r>
      <w:r w:rsidR="004F1A76" w:rsidRPr="005A7B38">
        <w:rPr>
          <w:sz w:val="26"/>
          <w:szCs w:val="26"/>
          <w:lang w:val="uk-UA"/>
        </w:rPr>
        <w:t>аціональній</w:t>
      </w:r>
      <w:r w:rsidR="007050EA">
        <w:rPr>
          <w:sz w:val="26"/>
          <w:szCs w:val="26"/>
          <w:lang w:val="uk-UA"/>
        </w:rPr>
        <w:t xml:space="preserve"> кадастровій системі. Розроблений проект</w:t>
      </w:r>
      <w:r w:rsidR="004F1A76" w:rsidRPr="005A7B38">
        <w:rPr>
          <w:sz w:val="26"/>
          <w:szCs w:val="26"/>
          <w:lang w:val="uk-UA"/>
        </w:rPr>
        <w:t xml:space="preserve"> земле</w:t>
      </w:r>
      <w:r w:rsidR="004F1A76">
        <w:rPr>
          <w:sz w:val="26"/>
          <w:szCs w:val="26"/>
          <w:lang w:val="uk-UA"/>
        </w:rPr>
        <w:t>устрою щодо вiдведення земельн</w:t>
      </w:r>
      <w:r w:rsidR="009043E9">
        <w:rPr>
          <w:sz w:val="26"/>
          <w:szCs w:val="26"/>
          <w:lang w:val="uk-UA"/>
        </w:rPr>
        <w:t>ої</w:t>
      </w:r>
      <w:r w:rsidR="004F1A76">
        <w:rPr>
          <w:sz w:val="26"/>
          <w:szCs w:val="26"/>
          <w:lang w:val="uk-UA"/>
        </w:rPr>
        <w:t xml:space="preserve"> ділян</w:t>
      </w:r>
      <w:r w:rsidR="009043E9">
        <w:rPr>
          <w:sz w:val="26"/>
          <w:szCs w:val="26"/>
          <w:lang w:val="uk-UA"/>
        </w:rPr>
        <w:t>ки</w:t>
      </w:r>
      <w:bookmarkStart w:id="0" w:name="_GoBack"/>
      <w:bookmarkEnd w:id="0"/>
      <w:r w:rsidR="004F1A76" w:rsidRPr="005A7B38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4F1A76" w:rsidRDefault="00033BB6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3</w:t>
      </w:r>
      <w:r w:rsidR="004F1A76" w:rsidRPr="005A7B38">
        <w:rPr>
          <w:sz w:val="26"/>
          <w:szCs w:val="26"/>
        </w:rPr>
        <w:t>. 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4F1A76">
        <w:rPr>
          <w:sz w:val="26"/>
          <w:szCs w:val="26"/>
          <w:lang w:val="uk-UA"/>
        </w:rPr>
        <w:t xml:space="preserve"> </w:t>
      </w:r>
      <w:r w:rsidR="004F1A76" w:rsidRPr="005A7B38">
        <w:rPr>
          <w:sz w:val="26"/>
          <w:szCs w:val="26"/>
        </w:rPr>
        <w:t>-</w:t>
      </w:r>
      <w:r w:rsidR="004F1A76">
        <w:rPr>
          <w:sz w:val="26"/>
          <w:szCs w:val="26"/>
          <w:lang w:val="uk-UA"/>
        </w:rPr>
        <w:t xml:space="preserve"> </w:t>
      </w:r>
      <w:r w:rsidR="004F1A76" w:rsidRPr="005A7B38">
        <w:rPr>
          <w:sz w:val="26"/>
          <w:szCs w:val="26"/>
        </w:rPr>
        <w:t xml:space="preserve">територiального устрою </w:t>
      </w:r>
      <w:r w:rsidR="004F1A76" w:rsidRPr="005A7B38">
        <w:rPr>
          <w:sz w:val="27"/>
          <w:szCs w:val="27"/>
        </w:rPr>
        <w:t>(</w:t>
      </w:r>
      <w:r w:rsidR="004F1A76" w:rsidRPr="005A7B38">
        <w:rPr>
          <w:sz w:val="26"/>
          <w:szCs w:val="26"/>
          <w:lang w:val="uk-UA"/>
        </w:rPr>
        <w:t>Пилипчук П.П.</w:t>
      </w:r>
      <w:r w:rsidR="004F1A76" w:rsidRPr="005A7B38">
        <w:rPr>
          <w:sz w:val="27"/>
          <w:szCs w:val="27"/>
        </w:rPr>
        <w:t>)</w:t>
      </w:r>
      <w:r w:rsidR="004F1A76" w:rsidRPr="005A7B38">
        <w:rPr>
          <w:sz w:val="26"/>
          <w:szCs w:val="26"/>
        </w:rPr>
        <w:t>.</w:t>
      </w:r>
    </w:p>
    <w:p w:rsidR="004F1A76" w:rsidRDefault="004F1A76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4F1A76" w:rsidRDefault="004F1A76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4F1A76" w:rsidRDefault="004F1A76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4F1A76" w:rsidRDefault="004F1A76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>Мiський голова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 xml:space="preserve"> 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>Андрій ЗАЛІВСЬКИЙ</w:t>
      </w:r>
    </w:p>
    <w:sectPr w:rsidR="004F1A76" w:rsidSect="00EB0A45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76" w:rsidRDefault="004F1A76" w:rsidP="000243F2">
      <w:r>
        <w:separator/>
      </w:r>
    </w:p>
  </w:endnote>
  <w:endnote w:type="continuationSeparator" w:id="0">
    <w:p w:rsidR="004F1A76" w:rsidRDefault="004F1A76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76" w:rsidRDefault="004F1A76" w:rsidP="000243F2">
      <w:r>
        <w:separator/>
      </w:r>
    </w:p>
  </w:footnote>
  <w:footnote w:type="continuationSeparator" w:id="0">
    <w:p w:rsidR="004F1A76" w:rsidRDefault="004F1A76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3BB6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01D4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0EA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3E9"/>
    <w:rsid w:val="00904C38"/>
    <w:rsid w:val="00904E0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3D7C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066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0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176DAF-5DE1-4F52-B401-B94D0F49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6</cp:revision>
  <cp:lastPrinted>2023-05-22T14:20:00Z</cp:lastPrinted>
  <dcterms:created xsi:type="dcterms:W3CDTF">2023-05-18T11:19:00Z</dcterms:created>
  <dcterms:modified xsi:type="dcterms:W3CDTF">2023-05-22T14:20:00Z</dcterms:modified>
</cp:coreProperties>
</file>