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BCC" w:rsidRPr="00A76D75" w:rsidRDefault="000D5735" w:rsidP="009C17BD">
      <w:pPr>
        <w:pStyle w:val="2"/>
        <w:tabs>
          <w:tab w:val="left" w:pos="5245"/>
        </w:tabs>
        <w:spacing w:line="240" w:lineRule="auto"/>
        <w:jc w:val="center"/>
        <w:rPr>
          <w:rFonts w:ascii="Times New Roman" w:eastAsia="Times New Roman" w:hAnsi="Times New Roman" w:cs="Times New Roman"/>
          <w:b w:val="0"/>
          <w:color w:val="0D0D0D" w:themeColor="text1" w:themeTint="F2"/>
          <w:lang w:val="uk-UA"/>
        </w:rPr>
      </w:pPr>
      <w:r w:rsidRPr="00647509">
        <w:rPr>
          <w:rFonts w:ascii="Times New Roman" w:eastAsia="Times New Roman" w:hAnsi="Times New Roman" w:cs="Times New Roman"/>
          <w:b w:val="0"/>
          <w:color w:val="0D0D0D" w:themeColor="text1" w:themeTint="F2"/>
        </w:rPr>
        <w:t xml:space="preserve">                                     </w:t>
      </w:r>
      <w:r w:rsidR="00A76D75">
        <w:rPr>
          <w:rFonts w:ascii="Times New Roman" w:eastAsia="Times New Roman" w:hAnsi="Times New Roman" w:cs="Times New Roman"/>
          <w:b w:val="0"/>
          <w:color w:val="0D0D0D" w:themeColor="text1" w:themeTint="F2"/>
          <w:lang w:val="uk-UA"/>
        </w:rPr>
        <w:t>ЗАТВЕРДЖЕНО</w:t>
      </w:r>
    </w:p>
    <w:p w:rsidR="003D4BCC" w:rsidRPr="00A76D75" w:rsidRDefault="00A76D75" w:rsidP="003D4BCC">
      <w:pPr>
        <w:ind w:left="5103"/>
        <w:rPr>
          <w:rFonts w:ascii="Times New Roman" w:hAnsi="Times New Roman" w:cs="Times New Roman"/>
          <w:sz w:val="26"/>
          <w:szCs w:val="26"/>
          <w:lang w:val="uk-UA"/>
        </w:rPr>
      </w:pPr>
      <w:r w:rsidRPr="00A76D75">
        <w:rPr>
          <w:rFonts w:ascii="Times New Roman" w:hAnsi="Times New Roman" w:cs="Times New Roman"/>
          <w:sz w:val="26"/>
          <w:szCs w:val="26"/>
          <w:lang w:val="uk-UA"/>
        </w:rPr>
        <w:t>Рішення Червоноградської міської ради</w:t>
      </w:r>
    </w:p>
    <w:p w:rsidR="003D4BCC" w:rsidRPr="00A76D75" w:rsidRDefault="00A76D75" w:rsidP="00630498">
      <w:pPr>
        <w:ind w:left="5103"/>
        <w:rPr>
          <w:rFonts w:ascii="Times New Roman" w:hAnsi="Times New Roman" w:cs="Times New Roman"/>
          <w:sz w:val="26"/>
          <w:szCs w:val="26"/>
          <w:lang w:val="uk-UA"/>
        </w:rPr>
      </w:pPr>
      <w:r>
        <w:rPr>
          <w:rFonts w:ascii="Times New Roman" w:hAnsi="Times New Roman" w:cs="Times New Roman"/>
          <w:sz w:val="26"/>
          <w:szCs w:val="26"/>
          <w:lang w:val="uk-UA"/>
        </w:rPr>
        <w:t>___________</w:t>
      </w:r>
      <w:r w:rsidR="007A2FD2">
        <w:rPr>
          <w:rFonts w:ascii="Times New Roman" w:hAnsi="Times New Roman" w:cs="Times New Roman"/>
          <w:sz w:val="26"/>
          <w:szCs w:val="26"/>
          <w:lang w:val="uk-UA"/>
        </w:rPr>
        <w:t>__</w:t>
      </w:r>
      <w:r>
        <w:rPr>
          <w:rFonts w:ascii="Times New Roman" w:hAnsi="Times New Roman" w:cs="Times New Roman"/>
          <w:sz w:val="26"/>
          <w:szCs w:val="26"/>
          <w:lang w:val="uk-UA"/>
        </w:rPr>
        <w:t>__№ _________</w:t>
      </w:r>
    </w:p>
    <w:p w:rsidR="00630498" w:rsidRPr="00630498" w:rsidRDefault="00630498" w:rsidP="00630498">
      <w:pPr>
        <w:ind w:left="5103"/>
        <w:rPr>
          <w:rFonts w:ascii="Times New Roman" w:hAnsi="Times New Roman" w:cs="Times New Roman"/>
          <w:sz w:val="28"/>
          <w:szCs w:val="28"/>
          <w:lang w:val="uk-UA"/>
        </w:rPr>
      </w:pPr>
    </w:p>
    <w:p w:rsidR="003D4BCC" w:rsidRPr="00DD0B77" w:rsidRDefault="003D4BCC" w:rsidP="003D4BCC">
      <w:pPr>
        <w:pStyle w:val="a3"/>
        <w:shd w:val="clear" w:color="auto" w:fill="FFFFFF"/>
        <w:spacing w:before="150" w:after="150" w:line="240" w:lineRule="auto"/>
        <w:ind w:left="644" w:right="450"/>
        <w:jc w:val="center"/>
        <w:rPr>
          <w:rFonts w:ascii="Times New Roman" w:eastAsia="Times New Roman" w:hAnsi="Times New Roman" w:cs="Times New Roman"/>
          <w:b/>
          <w:bCs/>
          <w:color w:val="0D0D0D" w:themeColor="text1" w:themeTint="F2"/>
          <w:sz w:val="26"/>
          <w:szCs w:val="26"/>
          <w:lang w:val="uk-UA"/>
        </w:rPr>
      </w:pPr>
      <w:r w:rsidRPr="00DD0B77">
        <w:rPr>
          <w:rFonts w:ascii="Times New Roman" w:eastAsia="Times New Roman" w:hAnsi="Times New Roman" w:cs="Times New Roman"/>
          <w:b/>
          <w:bCs/>
          <w:color w:val="0D0D0D" w:themeColor="text1" w:themeTint="F2"/>
          <w:sz w:val="26"/>
          <w:szCs w:val="26"/>
          <w:lang w:val="uk-UA"/>
        </w:rPr>
        <w:t xml:space="preserve">Порядок </w:t>
      </w:r>
    </w:p>
    <w:p w:rsidR="003D4BCC" w:rsidRPr="000D5735" w:rsidRDefault="003D4BCC" w:rsidP="003D4BCC">
      <w:pPr>
        <w:pStyle w:val="a3"/>
        <w:shd w:val="clear" w:color="auto" w:fill="FFFFFF"/>
        <w:spacing w:before="150" w:after="150" w:line="240" w:lineRule="auto"/>
        <w:ind w:left="644" w:right="450"/>
        <w:jc w:val="center"/>
        <w:rPr>
          <w:rFonts w:ascii="Times New Roman" w:eastAsia="Times New Roman" w:hAnsi="Times New Roman" w:cs="Times New Roman"/>
          <w:b/>
          <w:bCs/>
          <w:sz w:val="26"/>
          <w:szCs w:val="26"/>
          <w:lang w:val="uk-UA"/>
        </w:rPr>
      </w:pPr>
      <w:r w:rsidRPr="00DD0B77">
        <w:rPr>
          <w:rFonts w:ascii="Times New Roman" w:eastAsia="Times New Roman" w:hAnsi="Times New Roman" w:cs="Times New Roman"/>
          <w:b/>
          <w:bCs/>
          <w:color w:val="0D0D0D" w:themeColor="text1" w:themeTint="F2"/>
          <w:sz w:val="26"/>
          <w:szCs w:val="26"/>
          <w:lang w:val="uk-UA"/>
        </w:rPr>
        <w:t>роботи Комісії з проведення співбесід</w:t>
      </w:r>
      <w:r w:rsidR="004B614F" w:rsidRPr="00DD0B77">
        <w:rPr>
          <w:rFonts w:ascii="Times New Roman" w:eastAsia="Times New Roman" w:hAnsi="Times New Roman" w:cs="Times New Roman"/>
          <w:b/>
          <w:bCs/>
          <w:color w:val="0D0D0D" w:themeColor="text1" w:themeTint="F2"/>
          <w:sz w:val="26"/>
          <w:szCs w:val="26"/>
          <w:lang w:val="uk-UA"/>
        </w:rPr>
        <w:t>и</w:t>
      </w:r>
      <w:r w:rsidRPr="00DD0B77">
        <w:rPr>
          <w:rFonts w:ascii="Times New Roman" w:eastAsia="Times New Roman" w:hAnsi="Times New Roman" w:cs="Times New Roman"/>
          <w:b/>
          <w:bCs/>
          <w:color w:val="0D0D0D" w:themeColor="text1" w:themeTint="F2"/>
          <w:sz w:val="26"/>
          <w:szCs w:val="26"/>
          <w:lang w:val="uk-UA"/>
        </w:rPr>
        <w:t xml:space="preserve"> для відбору кандидатів у помічники ветеранів при</w:t>
      </w:r>
      <w:r w:rsidR="000D5735" w:rsidRPr="000D5735">
        <w:rPr>
          <w:rFonts w:ascii="Times New Roman" w:eastAsia="Times New Roman" w:hAnsi="Times New Roman" w:cs="Times New Roman"/>
          <w:b/>
          <w:bCs/>
          <w:color w:val="0D0D0D" w:themeColor="text1" w:themeTint="F2"/>
          <w:sz w:val="26"/>
          <w:szCs w:val="26"/>
          <w:lang w:val="ru-RU"/>
        </w:rPr>
        <w:t xml:space="preserve"> </w:t>
      </w:r>
      <w:r w:rsidR="00DD0B77" w:rsidRPr="00DD0B77">
        <w:rPr>
          <w:rFonts w:ascii="Times New Roman" w:eastAsia="Times New Roman" w:hAnsi="Times New Roman" w:cs="Times New Roman"/>
          <w:b/>
          <w:bCs/>
          <w:sz w:val="26"/>
          <w:szCs w:val="26"/>
          <w:lang w:val="uk-UA"/>
        </w:rPr>
        <w:t>Червоноградській міській раді</w:t>
      </w:r>
    </w:p>
    <w:p w:rsidR="003D4BCC" w:rsidRPr="00DD0B77" w:rsidRDefault="003D4BCC" w:rsidP="003D4BCC">
      <w:pPr>
        <w:pStyle w:val="a3"/>
        <w:shd w:val="clear" w:color="auto" w:fill="FFFFFF"/>
        <w:spacing w:before="150" w:after="150" w:line="240" w:lineRule="auto"/>
        <w:ind w:left="644" w:right="450"/>
        <w:jc w:val="center"/>
        <w:rPr>
          <w:rFonts w:ascii="Times New Roman" w:eastAsia="Times New Roman" w:hAnsi="Times New Roman" w:cs="Times New Roman"/>
          <w:b/>
          <w:bCs/>
          <w:color w:val="0D0D0D" w:themeColor="text1" w:themeTint="F2"/>
          <w:sz w:val="26"/>
          <w:szCs w:val="26"/>
          <w:lang w:val="uk-UA"/>
        </w:rPr>
      </w:pPr>
    </w:p>
    <w:p w:rsidR="003D4BCC" w:rsidRPr="00A76D75" w:rsidRDefault="003D4BCC" w:rsidP="003D4BCC">
      <w:pPr>
        <w:pStyle w:val="a3"/>
        <w:numPr>
          <w:ilvl w:val="0"/>
          <w:numId w:val="2"/>
        </w:numPr>
        <w:shd w:val="clear" w:color="auto" w:fill="FFFFFF"/>
        <w:spacing w:before="150" w:after="150" w:line="240" w:lineRule="auto"/>
        <w:ind w:right="450"/>
        <w:jc w:val="center"/>
        <w:rPr>
          <w:rFonts w:ascii="Times New Roman" w:eastAsia="Times New Roman" w:hAnsi="Times New Roman" w:cs="Times New Roman"/>
          <w:b/>
          <w:bCs/>
          <w:color w:val="0D0D0D" w:themeColor="text1" w:themeTint="F2"/>
          <w:sz w:val="26"/>
          <w:szCs w:val="26"/>
          <w:lang w:val="uk-UA"/>
        </w:rPr>
      </w:pPr>
      <w:r w:rsidRPr="00A76D75">
        <w:rPr>
          <w:rFonts w:ascii="Times New Roman" w:eastAsia="Times New Roman" w:hAnsi="Times New Roman" w:cs="Times New Roman"/>
          <w:b/>
          <w:bCs/>
          <w:color w:val="0D0D0D" w:themeColor="text1" w:themeTint="F2"/>
          <w:sz w:val="26"/>
          <w:szCs w:val="26"/>
          <w:lang w:val="uk-UA"/>
        </w:rPr>
        <w:t>Загальні положення</w:t>
      </w:r>
    </w:p>
    <w:p w:rsidR="003D4BCC" w:rsidRPr="00A76D75" w:rsidRDefault="003D4BCC" w:rsidP="003D4BCC">
      <w:pPr>
        <w:pStyle w:val="a3"/>
        <w:shd w:val="clear" w:color="auto" w:fill="FFFFFF"/>
        <w:spacing w:before="150" w:after="150" w:line="240" w:lineRule="auto"/>
        <w:ind w:left="644" w:right="450"/>
        <w:rPr>
          <w:rFonts w:ascii="Times New Roman" w:eastAsia="Times New Roman" w:hAnsi="Times New Roman" w:cs="Times New Roman"/>
          <w:b/>
          <w:bCs/>
          <w:color w:val="0D0D0D" w:themeColor="text1" w:themeTint="F2"/>
          <w:sz w:val="26"/>
          <w:szCs w:val="26"/>
          <w:lang w:val="uk-UA"/>
        </w:rPr>
      </w:pPr>
    </w:p>
    <w:p w:rsidR="003D4BCC" w:rsidRPr="00A76D75" w:rsidRDefault="003D4BCC" w:rsidP="00732809">
      <w:pPr>
        <w:pStyle w:val="a3"/>
        <w:numPr>
          <w:ilvl w:val="1"/>
          <w:numId w:val="2"/>
        </w:numPr>
        <w:shd w:val="clear" w:color="auto" w:fill="FFFFFF"/>
        <w:spacing w:after="0" w:line="240" w:lineRule="auto"/>
        <w:ind w:left="0" w:firstLine="0"/>
        <w:jc w:val="both"/>
        <w:rPr>
          <w:rFonts w:ascii="Times New Roman" w:eastAsia="Times New Roman" w:hAnsi="Times New Roman" w:cs="Times New Roman"/>
          <w:bCs/>
          <w:color w:val="0D0D0D" w:themeColor="text1" w:themeTint="F2"/>
          <w:sz w:val="26"/>
          <w:szCs w:val="26"/>
          <w:lang w:val="uk-UA"/>
        </w:rPr>
      </w:pPr>
      <w:bookmarkStart w:id="0" w:name="n276"/>
      <w:bookmarkEnd w:id="0"/>
      <w:r w:rsidRPr="00A76D75">
        <w:rPr>
          <w:rFonts w:ascii="Times New Roman" w:eastAsia="Times New Roman" w:hAnsi="Times New Roman" w:cs="Times New Roman"/>
          <w:color w:val="0D0D0D" w:themeColor="text1" w:themeTint="F2"/>
          <w:sz w:val="26"/>
          <w:szCs w:val="26"/>
          <w:lang w:val="uk-UA"/>
        </w:rPr>
        <w:t>Цей Порядок визначає процедуру роботи Комісії з проведення спі</w:t>
      </w:r>
      <w:r w:rsidR="00BC3A01" w:rsidRPr="00A76D75">
        <w:rPr>
          <w:rFonts w:ascii="Times New Roman" w:eastAsia="Times New Roman" w:hAnsi="Times New Roman" w:cs="Times New Roman"/>
          <w:color w:val="0D0D0D" w:themeColor="text1" w:themeTint="F2"/>
          <w:sz w:val="26"/>
          <w:szCs w:val="26"/>
          <w:lang w:val="uk-UA"/>
        </w:rPr>
        <w:t>вбесіди</w:t>
      </w:r>
      <w:r w:rsidR="00C3609D" w:rsidRPr="00C3609D">
        <w:rPr>
          <w:rFonts w:ascii="Times New Roman" w:eastAsia="Times New Roman" w:hAnsi="Times New Roman" w:cs="Times New Roman"/>
          <w:color w:val="0D0D0D" w:themeColor="text1" w:themeTint="F2"/>
          <w:sz w:val="26"/>
          <w:szCs w:val="26"/>
          <w:lang w:val="uk-UA"/>
        </w:rPr>
        <w:t xml:space="preserve"> </w:t>
      </w:r>
      <w:r w:rsidRPr="00A76D75">
        <w:rPr>
          <w:rFonts w:ascii="Times New Roman" w:eastAsia="Times New Roman" w:hAnsi="Times New Roman" w:cs="Times New Roman"/>
          <w:bCs/>
          <w:color w:val="0D0D0D" w:themeColor="text1" w:themeTint="F2"/>
          <w:sz w:val="26"/>
          <w:szCs w:val="26"/>
          <w:lang w:val="uk-UA"/>
        </w:rPr>
        <w:t xml:space="preserve">для відбору кандидатів у помічники ветеранів при </w:t>
      </w:r>
      <w:r w:rsidR="00DD0B77">
        <w:rPr>
          <w:rFonts w:ascii="Times New Roman" w:hAnsi="Times New Roman" w:cs="Times New Roman"/>
          <w:color w:val="0D0D0D" w:themeColor="text1" w:themeTint="F2"/>
          <w:sz w:val="26"/>
          <w:szCs w:val="26"/>
          <w:lang w:val="uk-UA"/>
        </w:rPr>
        <w:t xml:space="preserve">Червоноградській міській раді </w:t>
      </w:r>
      <w:r w:rsidRPr="00A76D75">
        <w:rPr>
          <w:rFonts w:ascii="Times New Roman" w:eastAsia="Times New Roman" w:hAnsi="Times New Roman" w:cs="Times New Roman"/>
          <w:color w:val="0D0D0D" w:themeColor="text1" w:themeTint="F2"/>
          <w:sz w:val="26"/>
          <w:szCs w:val="26"/>
          <w:lang w:val="uk-UA"/>
        </w:rPr>
        <w:t xml:space="preserve">(далі - Комісія), з </w:t>
      </w:r>
      <w:r w:rsidRPr="00A76D75">
        <w:rPr>
          <w:rFonts w:ascii="Times New Roman" w:hAnsi="Times New Roman" w:cs="Times New Roman"/>
          <w:color w:val="0D0D0D" w:themeColor="text1" w:themeTint="F2"/>
          <w:sz w:val="26"/>
          <w:szCs w:val="26"/>
          <w:lang w:val="uk-UA" w:eastAsia="uk-UA"/>
        </w:rPr>
        <w:t xml:space="preserve">метою оцінювання критеріїв </w:t>
      </w:r>
      <w:r w:rsidRPr="00A76D75">
        <w:rPr>
          <w:rFonts w:ascii="Times New Roman" w:eastAsia="Times New Roman" w:hAnsi="Times New Roman" w:cs="Times New Roman"/>
          <w:color w:val="0D0D0D" w:themeColor="text1" w:themeTint="F2"/>
          <w:sz w:val="26"/>
          <w:szCs w:val="26"/>
          <w:lang w:val="uk-UA"/>
        </w:rPr>
        <w:t xml:space="preserve">та формування рейтингу </w:t>
      </w:r>
      <w:r w:rsidRPr="00A76D75">
        <w:rPr>
          <w:rFonts w:ascii="Times New Roman" w:eastAsia="Times New Roman" w:hAnsi="Times New Roman" w:cs="Times New Roman"/>
          <w:bCs/>
          <w:color w:val="0D0D0D" w:themeColor="text1" w:themeTint="F2"/>
          <w:sz w:val="26"/>
          <w:szCs w:val="26"/>
          <w:lang w:val="uk-UA"/>
        </w:rPr>
        <w:t>кандидатів у помічники ветеранів</w:t>
      </w:r>
      <w:r w:rsidRPr="00A76D75">
        <w:rPr>
          <w:rFonts w:ascii="Times New Roman" w:hAnsi="Times New Roman" w:cs="Times New Roman"/>
          <w:color w:val="0D0D0D" w:themeColor="text1" w:themeTint="F2"/>
          <w:sz w:val="26"/>
          <w:szCs w:val="26"/>
          <w:lang w:val="uk-UA" w:eastAsia="uk-UA"/>
        </w:rPr>
        <w:t>.</w:t>
      </w:r>
    </w:p>
    <w:p w:rsidR="003D4BCC" w:rsidRPr="00A76D75" w:rsidRDefault="003D4BCC" w:rsidP="003D4BCC">
      <w:pPr>
        <w:pStyle w:val="a3"/>
        <w:numPr>
          <w:ilvl w:val="1"/>
          <w:numId w:val="2"/>
        </w:numPr>
        <w:shd w:val="clear" w:color="auto" w:fill="FFFFFF"/>
        <w:tabs>
          <w:tab w:val="left" w:pos="1134"/>
        </w:tabs>
        <w:spacing w:after="0" w:line="240" w:lineRule="auto"/>
        <w:ind w:left="0" w:firstLine="567"/>
        <w:jc w:val="both"/>
        <w:rPr>
          <w:rFonts w:ascii="Times New Roman" w:eastAsia="Times New Roman" w:hAnsi="Times New Roman" w:cs="Times New Roman"/>
          <w:bCs/>
          <w:color w:val="0D0D0D" w:themeColor="text1" w:themeTint="F2"/>
          <w:sz w:val="26"/>
          <w:szCs w:val="26"/>
          <w:lang w:val="uk-UA"/>
        </w:rPr>
      </w:pPr>
      <w:r w:rsidRPr="00A76D75">
        <w:rPr>
          <w:rFonts w:ascii="Times New Roman" w:hAnsi="Times New Roman" w:cs="Times New Roman"/>
          <w:color w:val="0D0D0D" w:themeColor="text1" w:themeTint="F2"/>
          <w:sz w:val="26"/>
          <w:szCs w:val="26"/>
          <w:lang w:val="uk-UA"/>
        </w:rPr>
        <w:t>Основними принципами діяльності Комісії є</w:t>
      </w:r>
      <w:r w:rsidRPr="00A76D75">
        <w:rPr>
          <w:rFonts w:ascii="Times New Roman" w:eastAsia="Times New Roman" w:hAnsi="Times New Roman" w:cs="Times New Roman"/>
          <w:color w:val="0D0D0D" w:themeColor="text1" w:themeTint="F2"/>
          <w:sz w:val="26"/>
          <w:szCs w:val="26"/>
          <w:lang w:val="uk-UA"/>
        </w:rPr>
        <w:t>:</w:t>
      </w:r>
    </w:p>
    <w:p w:rsidR="003D4BCC" w:rsidRPr="00A76D75" w:rsidRDefault="003D4BCC" w:rsidP="003D4BCC">
      <w:pPr>
        <w:pStyle w:val="a3"/>
        <w:numPr>
          <w:ilvl w:val="2"/>
          <w:numId w:val="2"/>
        </w:numPr>
        <w:shd w:val="clear" w:color="auto" w:fill="FFFFFF"/>
        <w:spacing w:after="0" w:line="240" w:lineRule="auto"/>
        <w:jc w:val="both"/>
        <w:rPr>
          <w:rFonts w:ascii="Times New Roman" w:eastAsia="Times New Roman" w:hAnsi="Times New Roman" w:cs="Times New Roman"/>
          <w:color w:val="0D0D0D" w:themeColor="text1" w:themeTint="F2"/>
          <w:sz w:val="26"/>
          <w:szCs w:val="26"/>
          <w:lang w:val="uk-UA"/>
        </w:rPr>
      </w:pPr>
      <w:bookmarkStart w:id="1" w:name="n282"/>
      <w:bookmarkEnd w:id="1"/>
      <w:r w:rsidRPr="00A76D75">
        <w:rPr>
          <w:rFonts w:ascii="Times New Roman" w:eastAsia="Times New Roman" w:hAnsi="Times New Roman" w:cs="Times New Roman"/>
          <w:color w:val="0D0D0D" w:themeColor="text1" w:themeTint="F2"/>
          <w:sz w:val="26"/>
          <w:szCs w:val="26"/>
          <w:lang w:val="uk-UA"/>
        </w:rPr>
        <w:t>Забезпечення рівного доступу;</w:t>
      </w:r>
    </w:p>
    <w:p w:rsidR="003D4BCC" w:rsidRPr="00A76D75" w:rsidRDefault="003D4BCC" w:rsidP="003D4BCC">
      <w:pPr>
        <w:pStyle w:val="a3"/>
        <w:numPr>
          <w:ilvl w:val="2"/>
          <w:numId w:val="2"/>
        </w:numPr>
        <w:shd w:val="clear" w:color="auto" w:fill="FFFFFF"/>
        <w:spacing w:after="0" w:line="240" w:lineRule="auto"/>
        <w:jc w:val="both"/>
        <w:rPr>
          <w:rFonts w:ascii="Times New Roman" w:eastAsia="Times New Roman" w:hAnsi="Times New Roman" w:cs="Times New Roman"/>
          <w:color w:val="0D0D0D" w:themeColor="text1" w:themeTint="F2"/>
          <w:sz w:val="26"/>
          <w:szCs w:val="26"/>
          <w:lang w:val="uk-UA"/>
        </w:rPr>
      </w:pPr>
      <w:bookmarkStart w:id="2" w:name="n283"/>
      <w:bookmarkEnd w:id="2"/>
      <w:r w:rsidRPr="00A76D75">
        <w:rPr>
          <w:rFonts w:ascii="Times New Roman" w:eastAsia="Times New Roman" w:hAnsi="Times New Roman" w:cs="Times New Roman"/>
          <w:color w:val="0D0D0D" w:themeColor="text1" w:themeTint="F2"/>
          <w:sz w:val="26"/>
          <w:szCs w:val="26"/>
          <w:lang w:val="uk-UA"/>
        </w:rPr>
        <w:t xml:space="preserve"> Політичної неупередженості;</w:t>
      </w:r>
    </w:p>
    <w:p w:rsidR="003D4BCC" w:rsidRPr="00A76D75" w:rsidRDefault="003D4BCC" w:rsidP="003D4BCC">
      <w:pPr>
        <w:pStyle w:val="a3"/>
        <w:numPr>
          <w:ilvl w:val="2"/>
          <w:numId w:val="2"/>
        </w:numPr>
        <w:shd w:val="clear" w:color="auto" w:fill="FFFFFF"/>
        <w:spacing w:after="0" w:line="240" w:lineRule="auto"/>
        <w:jc w:val="both"/>
        <w:rPr>
          <w:rFonts w:ascii="Times New Roman" w:eastAsia="Times New Roman" w:hAnsi="Times New Roman" w:cs="Times New Roman"/>
          <w:color w:val="0D0D0D" w:themeColor="text1" w:themeTint="F2"/>
          <w:sz w:val="26"/>
          <w:szCs w:val="26"/>
          <w:lang w:val="uk-UA"/>
        </w:rPr>
      </w:pPr>
      <w:bookmarkStart w:id="3" w:name="n284"/>
      <w:bookmarkEnd w:id="3"/>
      <w:r w:rsidRPr="00A76D75">
        <w:rPr>
          <w:rFonts w:ascii="Times New Roman" w:eastAsia="Times New Roman" w:hAnsi="Times New Roman" w:cs="Times New Roman"/>
          <w:color w:val="0D0D0D" w:themeColor="text1" w:themeTint="F2"/>
          <w:sz w:val="26"/>
          <w:szCs w:val="26"/>
          <w:lang w:val="uk-UA"/>
        </w:rPr>
        <w:t xml:space="preserve"> Законності;</w:t>
      </w:r>
    </w:p>
    <w:p w:rsidR="003D4BCC" w:rsidRPr="00A76D75" w:rsidRDefault="003D4BCC" w:rsidP="003D4BCC">
      <w:pPr>
        <w:pStyle w:val="a3"/>
        <w:numPr>
          <w:ilvl w:val="2"/>
          <w:numId w:val="2"/>
        </w:numPr>
        <w:shd w:val="clear" w:color="auto" w:fill="FFFFFF"/>
        <w:spacing w:after="0" w:line="240" w:lineRule="auto"/>
        <w:jc w:val="both"/>
        <w:rPr>
          <w:rFonts w:ascii="Times New Roman" w:eastAsia="Times New Roman" w:hAnsi="Times New Roman" w:cs="Times New Roman"/>
          <w:color w:val="0D0D0D" w:themeColor="text1" w:themeTint="F2"/>
          <w:sz w:val="26"/>
          <w:szCs w:val="26"/>
          <w:lang w:val="uk-UA"/>
        </w:rPr>
      </w:pPr>
      <w:bookmarkStart w:id="4" w:name="n285"/>
      <w:bookmarkEnd w:id="4"/>
      <w:r w:rsidRPr="00A76D75">
        <w:rPr>
          <w:rFonts w:ascii="Times New Roman" w:eastAsia="Times New Roman" w:hAnsi="Times New Roman" w:cs="Times New Roman"/>
          <w:color w:val="0D0D0D" w:themeColor="text1" w:themeTint="F2"/>
          <w:sz w:val="26"/>
          <w:szCs w:val="26"/>
          <w:lang w:val="uk-UA"/>
        </w:rPr>
        <w:t>Довіри суспільства;</w:t>
      </w:r>
    </w:p>
    <w:p w:rsidR="003D4BCC" w:rsidRPr="00A76D75" w:rsidRDefault="003D4BCC" w:rsidP="003D4BCC">
      <w:pPr>
        <w:pStyle w:val="a3"/>
        <w:numPr>
          <w:ilvl w:val="2"/>
          <w:numId w:val="2"/>
        </w:numPr>
        <w:shd w:val="clear" w:color="auto" w:fill="FFFFFF"/>
        <w:spacing w:after="0" w:line="240" w:lineRule="auto"/>
        <w:jc w:val="both"/>
        <w:rPr>
          <w:rFonts w:ascii="Times New Roman" w:eastAsia="Times New Roman" w:hAnsi="Times New Roman" w:cs="Times New Roman"/>
          <w:color w:val="0D0D0D" w:themeColor="text1" w:themeTint="F2"/>
          <w:sz w:val="26"/>
          <w:szCs w:val="26"/>
          <w:lang w:val="uk-UA"/>
        </w:rPr>
      </w:pPr>
      <w:bookmarkStart w:id="5" w:name="n286"/>
      <w:bookmarkEnd w:id="5"/>
      <w:r w:rsidRPr="00A76D75">
        <w:rPr>
          <w:rFonts w:ascii="Times New Roman" w:eastAsia="Times New Roman" w:hAnsi="Times New Roman" w:cs="Times New Roman"/>
          <w:color w:val="0D0D0D" w:themeColor="text1" w:themeTint="F2"/>
          <w:sz w:val="26"/>
          <w:szCs w:val="26"/>
          <w:lang w:val="uk-UA"/>
        </w:rPr>
        <w:t>Недискримінації;</w:t>
      </w:r>
    </w:p>
    <w:p w:rsidR="003D4BCC" w:rsidRPr="00A76D75" w:rsidRDefault="003D4BCC" w:rsidP="003D4BCC">
      <w:pPr>
        <w:pStyle w:val="a3"/>
        <w:numPr>
          <w:ilvl w:val="2"/>
          <w:numId w:val="2"/>
        </w:numPr>
        <w:shd w:val="clear" w:color="auto" w:fill="FFFFFF"/>
        <w:spacing w:after="0" w:line="240" w:lineRule="auto"/>
        <w:jc w:val="both"/>
        <w:rPr>
          <w:rFonts w:ascii="Times New Roman" w:eastAsia="Times New Roman" w:hAnsi="Times New Roman" w:cs="Times New Roman"/>
          <w:color w:val="0D0D0D" w:themeColor="text1" w:themeTint="F2"/>
          <w:sz w:val="26"/>
          <w:szCs w:val="26"/>
          <w:lang w:val="uk-UA"/>
        </w:rPr>
      </w:pPr>
      <w:bookmarkStart w:id="6" w:name="n287"/>
      <w:bookmarkEnd w:id="6"/>
      <w:r w:rsidRPr="00A76D75">
        <w:rPr>
          <w:rFonts w:ascii="Times New Roman" w:eastAsia="Times New Roman" w:hAnsi="Times New Roman" w:cs="Times New Roman"/>
          <w:color w:val="0D0D0D" w:themeColor="text1" w:themeTint="F2"/>
          <w:sz w:val="26"/>
          <w:szCs w:val="26"/>
          <w:lang w:val="uk-UA"/>
        </w:rPr>
        <w:t>Прозорості;</w:t>
      </w:r>
    </w:p>
    <w:p w:rsidR="003D4BCC" w:rsidRPr="00A76D75" w:rsidRDefault="003D4BCC" w:rsidP="003D4BCC">
      <w:pPr>
        <w:pStyle w:val="a3"/>
        <w:numPr>
          <w:ilvl w:val="2"/>
          <w:numId w:val="2"/>
        </w:numPr>
        <w:shd w:val="clear" w:color="auto" w:fill="FFFFFF"/>
        <w:spacing w:after="0" w:line="240" w:lineRule="auto"/>
        <w:jc w:val="both"/>
        <w:rPr>
          <w:rFonts w:ascii="Times New Roman" w:eastAsia="Times New Roman" w:hAnsi="Times New Roman" w:cs="Times New Roman"/>
          <w:color w:val="0D0D0D" w:themeColor="text1" w:themeTint="F2"/>
          <w:sz w:val="26"/>
          <w:szCs w:val="26"/>
          <w:lang w:val="uk-UA"/>
        </w:rPr>
      </w:pPr>
      <w:bookmarkStart w:id="7" w:name="n288"/>
      <w:bookmarkEnd w:id="7"/>
      <w:r w:rsidRPr="00A76D75">
        <w:rPr>
          <w:rFonts w:ascii="Times New Roman" w:eastAsia="Times New Roman" w:hAnsi="Times New Roman" w:cs="Times New Roman"/>
          <w:color w:val="0D0D0D" w:themeColor="text1" w:themeTint="F2"/>
          <w:sz w:val="26"/>
          <w:szCs w:val="26"/>
          <w:lang w:val="uk-UA"/>
        </w:rPr>
        <w:t xml:space="preserve"> Доброчесності;</w:t>
      </w:r>
    </w:p>
    <w:p w:rsidR="003D4BCC" w:rsidRPr="00A76D75" w:rsidRDefault="003D4BCC" w:rsidP="003D4BCC">
      <w:pPr>
        <w:pStyle w:val="a3"/>
        <w:numPr>
          <w:ilvl w:val="2"/>
          <w:numId w:val="2"/>
        </w:numPr>
        <w:shd w:val="clear" w:color="auto" w:fill="FFFFFF"/>
        <w:spacing w:after="0" w:line="240" w:lineRule="auto"/>
        <w:jc w:val="both"/>
        <w:rPr>
          <w:rFonts w:ascii="Times New Roman" w:eastAsia="Times New Roman" w:hAnsi="Times New Roman" w:cs="Times New Roman"/>
          <w:color w:val="0D0D0D" w:themeColor="text1" w:themeTint="F2"/>
          <w:sz w:val="26"/>
          <w:szCs w:val="26"/>
          <w:lang w:val="uk-UA"/>
        </w:rPr>
      </w:pPr>
      <w:bookmarkStart w:id="8" w:name="n289"/>
      <w:bookmarkStart w:id="9" w:name="n291"/>
      <w:bookmarkEnd w:id="8"/>
      <w:bookmarkEnd w:id="9"/>
      <w:r w:rsidRPr="00A76D75">
        <w:rPr>
          <w:rFonts w:ascii="Times New Roman" w:eastAsia="Times New Roman" w:hAnsi="Times New Roman" w:cs="Times New Roman"/>
          <w:color w:val="0D0D0D" w:themeColor="text1" w:themeTint="F2"/>
          <w:sz w:val="26"/>
          <w:szCs w:val="26"/>
          <w:lang w:val="uk-UA"/>
        </w:rPr>
        <w:t xml:space="preserve"> Ефективного і справедливого процесу відбору;</w:t>
      </w:r>
    </w:p>
    <w:p w:rsidR="003D4BCC" w:rsidRPr="00A76D75" w:rsidRDefault="003D4BCC" w:rsidP="003D4BCC">
      <w:pPr>
        <w:pStyle w:val="a3"/>
        <w:numPr>
          <w:ilvl w:val="2"/>
          <w:numId w:val="2"/>
        </w:numPr>
        <w:shd w:val="clear" w:color="auto" w:fill="FFFFFF"/>
        <w:spacing w:after="0" w:line="240" w:lineRule="auto"/>
        <w:jc w:val="both"/>
        <w:rPr>
          <w:rFonts w:ascii="Times New Roman" w:eastAsia="Times New Roman" w:hAnsi="Times New Roman" w:cs="Times New Roman"/>
          <w:color w:val="0D0D0D" w:themeColor="text1" w:themeTint="F2"/>
          <w:sz w:val="26"/>
          <w:szCs w:val="26"/>
          <w:lang w:val="uk-UA"/>
        </w:rPr>
      </w:pPr>
      <w:r w:rsidRPr="00A76D75">
        <w:rPr>
          <w:rFonts w:ascii="Times New Roman" w:hAnsi="Times New Roman" w:cs="Times New Roman"/>
          <w:color w:val="0D0D0D" w:themeColor="text1" w:themeTint="F2"/>
          <w:sz w:val="26"/>
          <w:szCs w:val="26"/>
          <w:lang w:val="uk-UA"/>
        </w:rPr>
        <w:t>Н</w:t>
      </w:r>
      <w:r w:rsidRPr="00A76D75">
        <w:rPr>
          <w:rFonts w:ascii="Times New Roman" w:hAnsi="Times New Roman" w:cs="Times New Roman"/>
          <w:color w:val="0D0D0D" w:themeColor="text1" w:themeTint="F2"/>
          <w:sz w:val="26"/>
          <w:szCs w:val="26"/>
          <w:shd w:val="clear" w:color="auto" w:fill="FFFFFF"/>
          <w:lang w:val="uk-UA"/>
        </w:rPr>
        <w:t>езалежність членів Комісії.</w:t>
      </w:r>
    </w:p>
    <w:p w:rsidR="003D4BCC" w:rsidRPr="00A76D75" w:rsidRDefault="003D4BCC" w:rsidP="003D4BCC">
      <w:pPr>
        <w:shd w:val="clear" w:color="auto" w:fill="FFFFFF"/>
        <w:spacing w:after="0" w:line="240" w:lineRule="auto"/>
        <w:ind w:firstLine="567"/>
        <w:jc w:val="both"/>
        <w:rPr>
          <w:rFonts w:ascii="Times New Roman" w:eastAsia="Times New Roman" w:hAnsi="Times New Roman" w:cs="Times New Roman"/>
          <w:color w:val="0D0D0D" w:themeColor="text1" w:themeTint="F2"/>
          <w:sz w:val="26"/>
          <w:szCs w:val="26"/>
          <w:lang w:val="uk-UA"/>
        </w:rPr>
      </w:pPr>
      <w:r w:rsidRPr="00A76D75">
        <w:rPr>
          <w:rFonts w:ascii="Times New Roman" w:eastAsia="Times New Roman" w:hAnsi="Times New Roman" w:cs="Times New Roman"/>
          <w:color w:val="0D0D0D" w:themeColor="text1" w:themeTint="F2"/>
          <w:sz w:val="26"/>
          <w:szCs w:val="26"/>
          <w:lang w:val="uk-UA"/>
        </w:rPr>
        <w:t xml:space="preserve">Дотримання принципів недискримінації та забезпечення рівного доступу під час проведення співбесід </w:t>
      </w:r>
      <w:r w:rsidRPr="00A76D75">
        <w:rPr>
          <w:rFonts w:ascii="Times New Roman" w:eastAsia="Times New Roman" w:hAnsi="Times New Roman" w:cs="Times New Roman"/>
          <w:bCs/>
          <w:color w:val="0D0D0D" w:themeColor="text1" w:themeTint="F2"/>
          <w:sz w:val="26"/>
          <w:szCs w:val="26"/>
          <w:lang w:val="uk-UA"/>
        </w:rPr>
        <w:t xml:space="preserve">для відбору кандидатів у помічники ветеранів при </w:t>
      </w:r>
      <w:r w:rsidRPr="00A76D75">
        <w:rPr>
          <w:rFonts w:ascii="Times New Roman" w:hAnsi="Times New Roman" w:cs="Times New Roman"/>
          <w:color w:val="0D0D0D" w:themeColor="text1" w:themeTint="F2"/>
          <w:sz w:val="26"/>
          <w:szCs w:val="26"/>
          <w:lang w:val="uk-UA"/>
        </w:rPr>
        <w:t>місцевих радах територіальних громад</w:t>
      </w:r>
      <w:r w:rsidRPr="00A76D75">
        <w:rPr>
          <w:rFonts w:ascii="Times New Roman" w:eastAsia="Times New Roman" w:hAnsi="Times New Roman" w:cs="Times New Roman"/>
          <w:color w:val="0D0D0D" w:themeColor="text1" w:themeTint="F2"/>
          <w:sz w:val="26"/>
          <w:szCs w:val="26"/>
          <w:lang w:val="uk-UA"/>
        </w:rPr>
        <w:t xml:space="preserve">  (далі – Співбесіда) включає можливість застосування в ході його проведення розумного пристосування для особи з інвалідністю, яка бере участь у Співбесіді, а також можливості застосування позитивних дій відповідно до </w:t>
      </w:r>
      <w:hyperlink r:id="rId6" w:tgtFrame="_blank" w:history="1">
        <w:r w:rsidRPr="00A76D75">
          <w:rPr>
            <w:rFonts w:ascii="Times New Roman" w:eastAsia="Times New Roman" w:hAnsi="Times New Roman" w:cs="Times New Roman"/>
            <w:color w:val="0D0D0D" w:themeColor="text1" w:themeTint="F2"/>
            <w:sz w:val="26"/>
            <w:szCs w:val="26"/>
            <w:lang w:val="uk-UA"/>
          </w:rPr>
          <w:t>Закону України</w:t>
        </w:r>
      </w:hyperlink>
      <w:r w:rsidRPr="00A76D75">
        <w:rPr>
          <w:rFonts w:ascii="Times New Roman" w:eastAsia="Times New Roman" w:hAnsi="Times New Roman" w:cs="Times New Roman"/>
          <w:color w:val="0D0D0D" w:themeColor="text1" w:themeTint="F2"/>
          <w:sz w:val="26"/>
          <w:szCs w:val="26"/>
          <w:lang w:val="uk-UA"/>
        </w:rPr>
        <w:t> «Про засади запобігання та протидії дискримінації в Україні».</w:t>
      </w:r>
    </w:p>
    <w:p w:rsidR="003D4BCC" w:rsidRPr="00A76D75" w:rsidRDefault="003D4BCC" w:rsidP="003D4BCC">
      <w:pPr>
        <w:pStyle w:val="a3"/>
        <w:numPr>
          <w:ilvl w:val="1"/>
          <w:numId w:val="2"/>
        </w:numPr>
        <w:shd w:val="clear" w:color="auto" w:fill="FFFFFF"/>
        <w:tabs>
          <w:tab w:val="left" w:pos="993"/>
        </w:tabs>
        <w:spacing w:after="0" w:line="240" w:lineRule="auto"/>
        <w:ind w:left="0" w:firstLine="567"/>
        <w:jc w:val="both"/>
        <w:rPr>
          <w:rFonts w:ascii="Times New Roman" w:eastAsia="Times New Roman" w:hAnsi="Times New Roman" w:cs="Times New Roman"/>
          <w:color w:val="0D0D0D" w:themeColor="text1" w:themeTint="F2"/>
          <w:sz w:val="26"/>
          <w:szCs w:val="26"/>
          <w:lang w:val="uk-UA"/>
        </w:rPr>
      </w:pPr>
      <w:bookmarkStart w:id="10" w:name="n1622"/>
      <w:bookmarkStart w:id="11" w:name="n1623"/>
      <w:bookmarkEnd w:id="10"/>
      <w:bookmarkEnd w:id="11"/>
      <w:r w:rsidRPr="00A76D75">
        <w:rPr>
          <w:rFonts w:ascii="Times New Roman" w:eastAsia="Times New Roman" w:hAnsi="Times New Roman" w:cs="Times New Roman"/>
          <w:color w:val="0D0D0D" w:themeColor="text1" w:themeTint="F2"/>
          <w:sz w:val="26"/>
          <w:szCs w:val="26"/>
          <w:lang w:val="uk-UA"/>
        </w:rPr>
        <w:t xml:space="preserve"> Комісія здійснює свою діяльність за загальними правилами із урахуванням особливостей, визначених цим Порядком</w:t>
      </w:r>
      <w:bookmarkStart w:id="12" w:name="n1624"/>
      <w:bookmarkEnd w:id="12"/>
      <w:r w:rsidRPr="00A76D75">
        <w:rPr>
          <w:rFonts w:ascii="Times New Roman" w:eastAsia="Times New Roman" w:hAnsi="Times New Roman" w:cs="Times New Roman"/>
          <w:color w:val="0D0D0D" w:themeColor="text1" w:themeTint="F2"/>
          <w:sz w:val="26"/>
          <w:szCs w:val="26"/>
          <w:lang w:val="uk-UA"/>
        </w:rPr>
        <w:t xml:space="preserve">, а також </w:t>
      </w:r>
      <w:r w:rsidRPr="00A76D75">
        <w:rPr>
          <w:rFonts w:ascii="Times New Roman" w:hAnsi="Times New Roman" w:cs="Times New Roman"/>
          <w:color w:val="0D0D0D" w:themeColor="text1" w:themeTint="F2"/>
          <w:sz w:val="26"/>
          <w:szCs w:val="26"/>
          <w:lang w:val="uk-UA"/>
        </w:rPr>
        <w:t xml:space="preserve">Методичними рекомендаціями щодо реалізації експериментального проекту щодо запровадження інституту помічника ветерана у системі переходу </w:t>
      </w:r>
      <w:r w:rsidRPr="00A76D75">
        <w:rPr>
          <w:rStyle w:val="rvts23"/>
          <w:rFonts w:ascii="Times New Roman" w:hAnsi="Times New Roman" w:cs="Times New Roman"/>
          <w:color w:val="0D0D0D" w:themeColor="text1" w:themeTint="F2"/>
          <w:sz w:val="26"/>
          <w:szCs w:val="26"/>
          <w:lang w:val="uk-UA"/>
        </w:rPr>
        <w:t xml:space="preserve">від військової служби до цивільного життя, затвердженими наказом </w:t>
      </w:r>
      <w:r w:rsidRPr="00A76D75">
        <w:rPr>
          <w:rFonts w:ascii="Times New Roman" w:hAnsi="Times New Roman" w:cs="Times New Roman"/>
          <w:color w:val="0D0D0D" w:themeColor="text1" w:themeTint="F2"/>
          <w:sz w:val="26"/>
          <w:szCs w:val="26"/>
          <w:lang w:val="uk-UA"/>
        </w:rPr>
        <w:t>Мін</w:t>
      </w:r>
      <w:r w:rsidR="00647509">
        <w:rPr>
          <w:rFonts w:ascii="Times New Roman" w:hAnsi="Times New Roman" w:cs="Times New Roman"/>
          <w:color w:val="0D0D0D" w:themeColor="text1" w:themeTint="F2"/>
          <w:sz w:val="26"/>
          <w:szCs w:val="26"/>
          <w:lang w:val="uk-UA"/>
        </w:rPr>
        <w:t xml:space="preserve">істерством у справах </w:t>
      </w:r>
      <w:r w:rsidRPr="00A76D75">
        <w:rPr>
          <w:rFonts w:ascii="Times New Roman" w:hAnsi="Times New Roman" w:cs="Times New Roman"/>
          <w:color w:val="0D0D0D" w:themeColor="text1" w:themeTint="F2"/>
          <w:sz w:val="26"/>
          <w:szCs w:val="26"/>
          <w:lang w:val="uk-UA"/>
        </w:rPr>
        <w:t xml:space="preserve">ветеранів </w:t>
      </w:r>
      <w:r w:rsidR="00647509">
        <w:rPr>
          <w:rFonts w:ascii="Times New Roman" w:hAnsi="Times New Roman" w:cs="Times New Roman"/>
          <w:color w:val="0D0D0D" w:themeColor="text1" w:themeTint="F2"/>
          <w:sz w:val="26"/>
          <w:szCs w:val="26"/>
          <w:lang w:val="uk-UA"/>
        </w:rPr>
        <w:t xml:space="preserve">України </w:t>
      </w:r>
      <w:r w:rsidRPr="00A76D75">
        <w:rPr>
          <w:rFonts w:ascii="Times New Roman" w:hAnsi="Times New Roman" w:cs="Times New Roman"/>
          <w:color w:val="0D0D0D" w:themeColor="text1" w:themeTint="F2"/>
          <w:sz w:val="26"/>
          <w:szCs w:val="26"/>
          <w:lang w:val="uk-UA"/>
        </w:rPr>
        <w:t xml:space="preserve">від 21.07.2023 </w:t>
      </w:r>
      <w:r w:rsidR="00647509">
        <w:rPr>
          <w:rFonts w:ascii="Times New Roman" w:hAnsi="Times New Roman" w:cs="Times New Roman"/>
          <w:color w:val="0D0D0D" w:themeColor="text1" w:themeTint="F2"/>
          <w:sz w:val="26"/>
          <w:szCs w:val="26"/>
          <w:lang w:val="uk-UA"/>
        </w:rPr>
        <w:t xml:space="preserve">             </w:t>
      </w:r>
      <w:r w:rsidRPr="00A76D75">
        <w:rPr>
          <w:rFonts w:ascii="Times New Roman" w:hAnsi="Times New Roman" w:cs="Times New Roman"/>
          <w:color w:val="0D0D0D" w:themeColor="text1" w:themeTint="F2"/>
          <w:sz w:val="26"/>
          <w:szCs w:val="26"/>
          <w:lang w:val="uk-UA"/>
        </w:rPr>
        <w:t>№ 173.</w:t>
      </w:r>
    </w:p>
    <w:p w:rsidR="003D4BCC" w:rsidRPr="00A76D75" w:rsidRDefault="003D4BCC" w:rsidP="003D4BCC">
      <w:pPr>
        <w:pStyle w:val="a3"/>
        <w:numPr>
          <w:ilvl w:val="1"/>
          <w:numId w:val="2"/>
        </w:numPr>
        <w:tabs>
          <w:tab w:val="left" w:pos="1134"/>
        </w:tabs>
        <w:spacing w:after="0" w:line="240" w:lineRule="auto"/>
        <w:ind w:left="0" w:firstLine="567"/>
        <w:jc w:val="both"/>
        <w:rPr>
          <w:rFonts w:ascii="Times New Roman" w:hAnsi="Times New Roman" w:cs="Times New Roman"/>
          <w:color w:val="0D0D0D" w:themeColor="text1" w:themeTint="F2"/>
          <w:sz w:val="26"/>
          <w:szCs w:val="26"/>
          <w:lang w:val="uk-UA"/>
        </w:rPr>
      </w:pPr>
      <w:r w:rsidRPr="00A76D75">
        <w:rPr>
          <w:rFonts w:ascii="Times New Roman" w:hAnsi="Times New Roman" w:cs="Times New Roman"/>
          <w:color w:val="0D0D0D" w:themeColor="text1" w:themeTint="F2"/>
          <w:sz w:val="26"/>
          <w:szCs w:val="26"/>
          <w:lang w:val="uk-UA"/>
        </w:rPr>
        <w:t>Комісія працює на громадських засадах.</w:t>
      </w:r>
    </w:p>
    <w:p w:rsidR="004B52B2" w:rsidRPr="00647509" w:rsidRDefault="003D4BCC" w:rsidP="003D4BCC">
      <w:pPr>
        <w:pStyle w:val="a3"/>
        <w:numPr>
          <w:ilvl w:val="1"/>
          <w:numId w:val="2"/>
        </w:numPr>
        <w:tabs>
          <w:tab w:val="left" w:pos="567"/>
          <w:tab w:val="left" w:pos="993"/>
        </w:tabs>
        <w:spacing w:after="0" w:line="240" w:lineRule="auto"/>
        <w:ind w:left="0" w:firstLine="567"/>
        <w:jc w:val="both"/>
        <w:rPr>
          <w:rFonts w:ascii="Times New Roman" w:hAnsi="Times New Roman" w:cs="Times New Roman"/>
          <w:bCs/>
          <w:color w:val="0D0D0D" w:themeColor="text1" w:themeTint="F2"/>
          <w:sz w:val="26"/>
          <w:szCs w:val="26"/>
          <w:lang w:val="uk-UA"/>
        </w:rPr>
      </w:pPr>
      <w:r w:rsidRPr="00A76D75">
        <w:rPr>
          <w:rFonts w:ascii="Times New Roman" w:hAnsi="Times New Roman" w:cs="Times New Roman"/>
          <w:color w:val="0D0D0D" w:themeColor="text1" w:themeTint="F2"/>
          <w:sz w:val="26"/>
          <w:szCs w:val="26"/>
          <w:lang w:val="uk-UA"/>
        </w:rPr>
        <w:t xml:space="preserve"> Організаційне, інформаційне, матеріально-технічне забезпечення діяльності Комісії здійснюється</w:t>
      </w:r>
      <w:r w:rsidR="00A309FF">
        <w:rPr>
          <w:rFonts w:ascii="Times New Roman" w:hAnsi="Times New Roman" w:cs="Times New Roman"/>
          <w:bCs/>
          <w:color w:val="0D0D0D" w:themeColor="text1" w:themeTint="F2"/>
          <w:sz w:val="26"/>
          <w:szCs w:val="26"/>
          <w:lang w:val="uk-UA"/>
        </w:rPr>
        <w:t xml:space="preserve"> мі</w:t>
      </w:r>
      <w:r w:rsidR="00A309FF">
        <w:rPr>
          <w:rFonts w:ascii="Times New Roman" w:hAnsi="Times New Roman" w:cs="Times New Roman"/>
          <w:bCs/>
          <w:color w:val="0D0D0D" w:themeColor="text1" w:themeTint="F2"/>
          <w:sz w:val="26"/>
          <w:szCs w:val="26"/>
        </w:rPr>
        <w:t>c</w:t>
      </w:r>
      <w:proofErr w:type="spellStart"/>
      <w:r w:rsidR="00A309FF" w:rsidRPr="00A309FF">
        <w:rPr>
          <w:rFonts w:ascii="Times New Roman" w:hAnsi="Times New Roman" w:cs="Times New Roman"/>
          <w:bCs/>
          <w:color w:val="0D0D0D" w:themeColor="text1" w:themeTint="F2"/>
          <w:sz w:val="26"/>
          <w:szCs w:val="26"/>
          <w:lang w:val="uk-UA"/>
        </w:rPr>
        <w:t>ьк</w:t>
      </w:r>
      <w:r w:rsidR="00C3609D">
        <w:rPr>
          <w:rFonts w:ascii="Times New Roman" w:hAnsi="Times New Roman" w:cs="Times New Roman"/>
          <w:bCs/>
          <w:color w:val="0D0D0D" w:themeColor="text1" w:themeTint="F2"/>
          <w:sz w:val="26"/>
          <w:szCs w:val="26"/>
          <w:lang w:val="uk-UA"/>
        </w:rPr>
        <w:t>ою</w:t>
      </w:r>
      <w:proofErr w:type="spellEnd"/>
      <w:r w:rsidR="00C3609D">
        <w:rPr>
          <w:rFonts w:ascii="Times New Roman" w:hAnsi="Times New Roman" w:cs="Times New Roman"/>
          <w:bCs/>
          <w:color w:val="0D0D0D" w:themeColor="text1" w:themeTint="F2"/>
          <w:sz w:val="26"/>
          <w:szCs w:val="26"/>
          <w:lang w:val="uk-UA"/>
        </w:rPr>
        <w:t xml:space="preserve"> радою</w:t>
      </w:r>
      <w:r w:rsidRPr="00647509">
        <w:rPr>
          <w:rFonts w:ascii="Times New Roman" w:hAnsi="Times New Roman" w:cs="Times New Roman"/>
          <w:bCs/>
          <w:color w:val="0D0D0D" w:themeColor="text1" w:themeTint="F2"/>
          <w:sz w:val="26"/>
          <w:szCs w:val="26"/>
          <w:lang w:val="uk-UA"/>
        </w:rPr>
        <w:t>.</w:t>
      </w:r>
    </w:p>
    <w:p w:rsidR="003D4BCC" w:rsidRPr="00A76D75" w:rsidRDefault="003D4BCC" w:rsidP="004B52B2">
      <w:pPr>
        <w:pStyle w:val="a3"/>
        <w:tabs>
          <w:tab w:val="left" w:pos="567"/>
          <w:tab w:val="left" w:pos="993"/>
        </w:tabs>
        <w:spacing w:after="0" w:line="240" w:lineRule="auto"/>
        <w:ind w:left="567"/>
        <w:jc w:val="both"/>
        <w:rPr>
          <w:rFonts w:ascii="Times New Roman" w:hAnsi="Times New Roman" w:cs="Times New Roman"/>
          <w:color w:val="0D0D0D" w:themeColor="text1" w:themeTint="F2"/>
          <w:sz w:val="26"/>
          <w:szCs w:val="26"/>
          <w:lang w:val="uk-UA"/>
        </w:rPr>
      </w:pPr>
      <w:r w:rsidRPr="00A76D75">
        <w:rPr>
          <w:rFonts w:ascii="Times New Roman" w:hAnsi="Times New Roman" w:cs="Times New Roman"/>
          <w:color w:val="0D0D0D" w:themeColor="text1" w:themeTint="F2"/>
          <w:sz w:val="26"/>
          <w:szCs w:val="26"/>
          <w:lang w:val="uk-UA"/>
        </w:rPr>
        <w:tab/>
      </w:r>
    </w:p>
    <w:p w:rsidR="003D4BCC" w:rsidRPr="00A76D75" w:rsidRDefault="003D4BCC" w:rsidP="003D4BCC">
      <w:pPr>
        <w:pStyle w:val="a3"/>
        <w:numPr>
          <w:ilvl w:val="0"/>
          <w:numId w:val="2"/>
        </w:numPr>
        <w:tabs>
          <w:tab w:val="left" w:pos="567"/>
        </w:tabs>
        <w:spacing w:after="0" w:line="240" w:lineRule="auto"/>
        <w:jc w:val="center"/>
        <w:rPr>
          <w:rFonts w:ascii="Times New Roman" w:hAnsi="Times New Roman" w:cs="Times New Roman"/>
          <w:b/>
          <w:color w:val="0D0D0D" w:themeColor="text1" w:themeTint="F2"/>
          <w:sz w:val="26"/>
          <w:szCs w:val="26"/>
          <w:lang w:val="uk-UA"/>
        </w:rPr>
      </w:pPr>
      <w:r w:rsidRPr="00A76D75">
        <w:rPr>
          <w:rFonts w:ascii="Times New Roman" w:hAnsi="Times New Roman" w:cs="Times New Roman"/>
          <w:b/>
          <w:bCs/>
          <w:color w:val="0D0D0D" w:themeColor="text1" w:themeTint="F2"/>
          <w:sz w:val="26"/>
          <w:szCs w:val="26"/>
          <w:lang w:val="uk-UA"/>
        </w:rPr>
        <w:t>Завдання Комісії</w:t>
      </w:r>
    </w:p>
    <w:p w:rsidR="003D4BCC" w:rsidRPr="00A76D75" w:rsidRDefault="003D4BCC" w:rsidP="003D4BCC">
      <w:pPr>
        <w:pStyle w:val="a3"/>
        <w:tabs>
          <w:tab w:val="left" w:pos="567"/>
        </w:tabs>
        <w:spacing w:after="0" w:line="240" w:lineRule="auto"/>
        <w:ind w:left="810"/>
        <w:rPr>
          <w:rFonts w:ascii="Times New Roman" w:hAnsi="Times New Roman" w:cs="Times New Roman"/>
          <w:b/>
          <w:color w:val="0D0D0D" w:themeColor="text1" w:themeTint="F2"/>
          <w:sz w:val="26"/>
          <w:szCs w:val="26"/>
          <w:lang w:val="uk-UA"/>
        </w:rPr>
      </w:pPr>
    </w:p>
    <w:p w:rsidR="003D4BCC" w:rsidRPr="00A76D75" w:rsidRDefault="003D4BCC" w:rsidP="003D4BCC">
      <w:pPr>
        <w:pStyle w:val="a3"/>
        <w:numPr>
          <w:ilvl w:val="1"/>
          <w:numId w:val="2"/>
        </w:numPr>
        <w:shd w:val="clear" w:color="auto" w:fill="FFFFFF"/>
        <w:tabs>
          <w:tab w:val="left" w:pos="0"/>
          <w:tab w:val="left" w:pos="1134"/>
        </w:tabs>
        <w:spacing w:after="0" w:line="240" w:lineRule="auto"/>
        <w:ind w:left="0" w:firstLine="567"/>
        <w:jc w:val="both"/>
        <w:rPr>
          <w:rFonts w:ascii="Times New Roman" w:hAnsi="Times New Roman" w:cs="Times New Roman"/>
          <w:color w:val="0D0D0D" w:themeColor="text1" w:themeTint="F2"/>
          <w:sz w:val="26"/>
          <w:szCs w:val="26"/>
          <w:lang w:val="uk-UA" w:eastAsia="uk-UA"/>
        </w:rPr>
      </w:pPr>
      <w:r w:rsidRPr="00A76D75">
        <w:rPr>
          <w:rFonts w:ascii="Times New Roman" w:hAnsi="Times New Roman" w:cs="Times New Roman"/>
          <w:color w:val="0D0D0D" w:themeColor="text1" w:themeTint="F2"/>
          <w:sz w:val="26"/>
          <w:szCs w:val="26"/>
          <w:lang w:val="uk-UA" w:eastAsia="uk-UA"/>
        </w:rPr>
        <w:t xml:space="preserve">Комісія забезпечує проведення співбесіди </w:t>
      </w:r>
      <w:r w:rsidRPr="00A76D75">
        <w:rPr>
          <w:rFonts w:ascii="Times New Roman" w:eastAsia="Times New Roman" w:hAnsi="Times New Roman" w:cs="Times New Roman"/>
          <w:color w:val="0D0D0D" w:themeColor="text1" w:themeTint="F2"/>
          <w:sz w:val="26"/>
          <w:szCs w:val="26"/>
          <w:lang w:val="uk-UA"/>
        </w:rPr>
        <w:t>для відбору кандидатів у помічники ветеранів</w:t>
      </w:r>
      <w:r w:rsidRPr="00A76D75">
        <w:rPr>
          <w:rFonts w:ascii="Times New Roman" w:hAnsi="Times New Roman" w:cs="Times New Roman"/>
          <w:color w:val="0D0D0D" w:themeColor="text1" w:themeTint="F2"/>
          <w:sz w:val="26"/>
          <w:szCs w:val="26"/>
          <w:lang w:val="uk-UA" w:eastAsia="uk-UA"/>
        </w:rPr>
        <w:t xml:space="preserve"> (далі - Співбесіда) для оцінювання </w:t>
      </w:r>
      <w:proofErr w:type="spellStart"/>
      <w:r w:rsidRPr="00A76D75">
        <w:rPr>
          <w:rFonts w:ascii="Times New Roman" w:hAnsi="Times New Roman" w:cs="Times New Roman"/>
          <w:color w:val="0D0D0D" w:themeColor="text1" w:themeTint="F2"/>
          <w:sz w:val="26"/>
          <w:szCs w:val="26"/>
          <w:lang w:val="uk-UA" w:eastAsia="uk-UA"/>
        </w:rPr>
        <w:t>компетент</w:t>
      </w:r>
      <w:r w:rsidR="0008781B" w:rsidRPr="00A76D75">
        <w:rPr>
          <w:rFonts w:ascii="Times New Roman" w:hAnsi="Times New Roman" w:cs="Times New Roman"/>
          <w:color w:val="0D0D0D" w:themeColor="text1" w:themeTint="F2"/>
          <w:sz w:val="26"/>
          <w:szCs w:val="26"/>
          <w:lang w:val="ru-RU" w:eastAsia="uk-UA"/>
        </w:rPr>
        <w:t>н</w:t>
      </w:r>
      <w:proofErr w:type="spellEnd"/>
      <w:r w:rsidRPr="00A76D75">
        <w:rPr>
          <w:rFonts w:ascii="Times New Roman" w:hAnsi="Times New Roman" w:cs="Times New Roman"/>
          <w:color w:val="0D0D0D" w:themeColor="text1" w:themeTint="F2"/>
          <w:sz w:val="26"/>
          <w:szCs w:val="26"/>
          <w:lang w:val="uk-UA" w:eastAsia="uk-UA"/>
        </w:rPr>
        <w:t xml:space="preserve">остей таких осіб за такими основними критеріями: </w:t>
      </w:r>
    </w:p>
    <w:p w:rsidR="003D4BCC" w:rsidRPr="00A76D75" w:rsidRDefault="003D4BCC" w:rsidP="003D4BCC">
      <w:pPr>
        <w:pStyle w:val="a3"/>
        <w:numPr>
          <w:ilvl w:val="2"/>
          <w:numId w:val="2"/>
        </w:numPr>
        <w:shd w:val="clear" w:color="auto" w:fill="FFFFFF"/>
        <w:tabs>
          <w:tab w:val="left" w:pos="0"/>
          <w:tab w:val="left" w:pos="1134"/>
        </w:tabs>
        <w:spacing w:after="0" w:line="240" w:lineRule="auto"/>
        <w:ind w:left="0" w:firstLine="567"/>
        <w:jc w:val="both"/>
        <w:rPr>
          <w:rFonts w:ascii="Times New Roman" w:hAnsi="Times New Roman" w:cs="Times New Roman"/>
          <w:color w:val="0D0D0D" w:themeColor="text1" w:themeTint="F2"/>
          <w:sz w:val="26"/>
          <w:szCs w:val="26"/>
          <w:lang w:val="uk-UA"/>
        </w:rPr>
      </w:pPr>
      <w:r w:rsidRPr="00A76D75">
        <w:rPr>
          <w:rFonts w:ascii="Times New Roman" w:hAnsi="Times New Roman" w:cs="Times New Roman"/>
          <w:color w:val="0D0D0D" w:themeColor="text1" w:themeTint="F2"/>
          <w:sz w:val="26"/>
          <w:szCs w:val="26"/>
          <w:lang w:val="uk-UA"/>
        </w:rPr>
        <w:lastRenderedPageBreak/>
        <w:t>Відповідність учасника посаді помічника ветерана, що охоплює питання про знання, уміння, навички, досвід у сфері роботи “людина-людина”, досвід роботи з нормативними та процесуальними документами;</w:t>
      </w:r>
    </w:p>
    <w:p w:rsidR="003D4BCC" w:rsidRPr="00A76D75" w:rsidRDefault="003D4BCC" w:rsidP="003D4BCC">
      <w:pPr>
        <w:pStyle w:val="a3"/>
        <w:numPr>
          <w:ilvl w:val="2"/>
          <w:numId w:val="2"/>
        </w:numPr>
        <w:shd w:val="clear" w:color="auto" w:fill="FFFFFF"/>
        <w:tabs>
          <w:tab w:val="left" w:pos="0"/>
          <w:tab w:val="left" w:pos="1134"/>
        </w:tabs>
        <w:spacing w:after="0" w:line="240" w:lineRule="auto"/>
        <w:ind w:left="0" w:firstLine="567"/>
        <w:jc w:val="both"/>
        <w:rPr>
          <w:rFonts w:ascii="Times New Roman" w:hAnsi="Times New Roman" w:cs="Times New Roman"/>
          <w:color w:val="0D0D0D" w:themeColor="text1" w:themeTint="F2"/>
          <w:sz w:val="26"/>
          <w:szCs w:val="26"/>
          <w:lang w:val="uk-UA"/>
        </w:rPr>
      </w:pPr>
      <w:r w:rsidRPr="00A76D75">
        <w:rPr>
          <w:rFonts w:ascii="Times New Roman" w:hAnsi="Times New Roman" w:cs="Times New Roman"/>
          <w:color w:val="0D0D0D" w:themeColor="text1" w:themeTint="F2"/>
          <w:sz w:val="26"/>
          <w:szCs w:val="26"/>
          <w:lang w:val="uk-UA"/>
        </w:rPr>
        <w:t>Мотивація і стабільність учасника на майбутньому місці роботи помічником ветерана, що охоплює питання про причини спонукання до роботи помічником ветерана, стійкості у своїх спонуканнях, використання мотивів поведінки учасника для досягнення особистих цілей;</w:t>
      </w:r>
    </w:p>
    <w:p w:rsidR="003D4BCC" w:rsidRPr="00A76D75" w:rsidRDefault="003D4BCC" w:rsidP="003D4BCC">
      <w:pPr>
        <w:pStyle w:val="a3"/>
        <w:numPr>
          <w:ilvl w:val="2"/>
          <w:numId w:val="2"/>
        </w:numPr>
        <w:shd w:val="clear" w:color="auto" w:fill="FFFFFF"/>
        <w:tabs>
          <w:tab w:val="left" w:pos="0"/>
          <w:tab w:val="left" w:pos="1134"/>
        </w:tabs>
        <w:spacing w:after="0" w:line="240" w:lineRule="auto"/>
        <w:ind w:left="0" w:firstLine="567"/>
        <w:jc w:val="both"/>
        <w:rPr>
          <w:rFonts w:ascii="Times New Roman" w:hAnsi="Times New Roman" w:cs="Times New Roman"/>
          <w:color w:val="0D0D0D" w:themeColor="text1" w:themeTint="F2"/>
          <w:sz w:val="26"/>
          <w:szCs w:val="26"/>
          <w:lang w:val="uk-UA"/>
        </w:rPr>
      </w:pPr>
      <w:r w:rsidRPr="00A76D75">
        <w:rPr>
          <w:rFonts w:ascii="Times New Roman" w:hAnsi="Times New Roman" w:cs="Times New Roman"/>
          <w:color w:val="0D0D0D" w:themeColor="text1" w:themeTint="F2"/>
          <w:sz w:val="26"/>
          <w:szCs w:val="26"/>
          <w:lang w:val="uk-UA"/>
        </w:rPr>
        <w:t>Комунікативні, організаційні навички учасника, що охоплює питання про моделі налагодження взаємодії між різними суб’єктами реалізації експериментального проекту;</w:t>
      </w:r>
    </w:p>
    <w:p w:rsidR="003D4BCC" w:rsidRPr="00A76D75" w:rsidRDefault="003D4BCC" w:rsidP="003D4BCC">
      <w:pPr>
        <w:pStyle w:val="a3"/>
        <w:numPr>
          <w:ilvl w:val="2"/>
          <w:numId w:val="2"/>
        </w:numPr>
        <w:shd w:val="clear" w:color="auto" w:fill="FFFFFF"/>
        <w:tabs>
          <w:tab w:val="left" w:pos="0"/>
          <w:tab w:val="left" w:pos="1134"/>
        </w:tabs>
        <w:spacing w:after="0" w:line="240" w:lineRule="auto"/>
        <w:ind w:left="0" w:firstLine="567"/>
        <w:jc w:val="both"/>
        <w:rPr>
          <w:rFonts w:ascii="Times New Roman" w:hAnsi="Times New Roman" w:cs="Times New Roman"/>
          <w:color w:val="0D0D0D" w:themeColor="text1" w:themeTint="F2"/>
          <w:sz w:val="26"/>
          <w:szCs w:val="26"/>
          <w:lang w:val="uk-UA"/>
        </w:rPr>
      </w:pPr>
      <w:r w:rsidRPr="00A76D75">
        <w:rPr>
          <w:rFonts w:ascii="Times New Roman" w:hAnsi="Times New Roman" w:cs="Times New Roman"/>
          <w:color w:val="0D0D0D" w:themeColor="text1" w:themeTint="F2"/>
          <w:sz w:val="26"/>
          <w:szCs w:val="26"/>
          <w:lang w:val="uk-UA"/>
        </w:rPr>
        <w:t xml:space="preserve">Особисті якості та усвідомлення соціального призначення помічника ветерана, що охоплює питання про рівень </w:t>
      </w:r>
      <w:proofErr w:type="spellStart"/>
      <w:r w:rsidRPr="00A76D75">
        <w:rPr>
          <w:rFonts w:ascii="Times New Roman" w:hAnsi="Times New Roman" w:cs="Times New Roman"/>
          <w:color w:val="0D0D0D" w:themeColor="text1" w:themeTint="F2"/>
          <w:sz w:val="26"/>
          <w:szCs w:val="26"/>
          <w:lang w:val="uk-UA"/>
        </w:rPr>
        <w:t>емпатії</w:t>
      </w:r>
      <w:proofErr w:type="spellEnd"/>
      <w:r w:rsidRPr="00A76D75">
        <w:rPr>
          <w:rFonts w:ascii="Times New Roman" w:hAnsi="Times New Roman" w:cs="Times New Roman"/>
          <w:color w:val="0D0D0D" w:themeColor="text1" w:themeTint="F2"/>
          <w:sz w:val="26"/>
          <w:szCs w:val="26"/>
          <w:lang w:val="uk-UA"/>
        </w:rPr>
        <w:t xml:space="preserve">, </w:t>
      </w:r>
      <w:proofErr w:type="spellStart"/>
      <w:r w:rsidRPr="00A76D75">
        <w:rPr>
          <w:rFonts w:ascii="Times New Roman" w:hAnsi="Times New Roman" w:cs="Times New Roman"/>
          <w:color w:val="0D0D0D" w:themeColor="text1" w:themeTint="F2"/>
          <w:sz w:val="26"/>
          <w:szCs w:val="26"/>
          <w:lang w:val="uk-UA"/>
        </w:rPr>
        <w:t>стресостійкості</w:t>
      </w:r>
      <w:proofErr w:type="spellEnd"/>
      <w:r w:rsidRPr="00A76D75">
        <w:rPr>
          <w:rFonts w:ascii="Times New Roman" w:hAnsi="Times New Roman" w:cs="Times New Roman"/>
          <w:color w:val="0D0D0D" w:themeColor="text1" w:themeTint="F2"/>
          <w:sz w:val="26"/>
          <w:szCs w:val="26"/>
          <w:lang w:val="uk-UA"/>
        </w:rPr>
        <w:t>, готовності суспільному служінню.</w:t>
      </w:r>
    </w:p>
    <w:p w:rsidR="003D4BCC" w:rsidRPr="00A76D75" w:rsidRDefault="003D4BCC" w:rsidP="003D4BCC">
      <w:pPr>
        <w:pStyle w:val="a3"/>
        <w:numPr>
          <w:ilvl w:val="1"/>
          <w:numId w:val="2"/>
        </w:numPr>
        <w:shd w:val="clear" w:color="auto" w:fill="FFFFFF"/>
        <w:tabs>
          <w:tab w:val="left" w:pos="0"/>
          <w:tab w:val="left" w:pos="567"/>
          <w:tab w:val="left" w:pos="1134"/>
        </w:tabs>
        <w:spacing w:after="0" w:line="240" w:lineRule="auto"/>
        <w:ind w:left="0" w:firstLine="567"/>
        <w:jc w:val="both"/>
        <w:rPr>
          <w:rFonts w:ascii="Times New Roman" w:hAnsi="Times New Roman" w:cs="Times New Roman"/>
          <w:color w:val="0D0D0D" w:themeColor="text1" w:themeTint="F2"/>
          <w:sz w:val="26"/>
          <w:szCs w:val="26"/>
          <w:lang w:val="uk-UA"/>
        </w:rPr>
      </w:pPr>
      <w:r w:rsidRPr="00A76D75">
        <w:rPr>
          <w:rFonts w:ascii="Times New Roman" w:hAnsi="Times New Roman" w:cs="Times New Roman"/>
          <w:color w:val="0D0D0D" w:themeColor="text1" w:themeTint="F2"/>
          <w:sz w:val="26"/>
          <w:szCs w:val="26"/>
          <w:lang w:val="uk-UA"/>
        </w:rPr>
        <w:t xml:space="preserve">За результатами проведення Співбесіди </w:t>
      </w:r>
      <w:r w:rsidR="00BC3A01" w:rsidRPr="00A76D75">
        <w:rPr>
          <w:rFonts w:ascii="Times New Roman" w:hAnsi="Times New Roman" w:cs="Times New Roman"/>
          <w:color w:val="0D0D0D" w:themeColor="text1" w:themeTint="F2"/>
          <w:sz w:val="26"/>
          <w:szCs w:val="26"/>
          <w:lang w:val="uk-UA"/>
        </w:rPr>
        <w:t>формується</w:t>
      </w:r>
      <w:r w:rsidRPr="00A76D75">
        <w:rPr>
          <w:rFonts w:ascii="Times New Roman" w:hAnsi="Times New Roman" w:cs="Times New Roman"/>
          <w:color w:val="0D0D0D" w:themeColor="text1" w:themeTint="F2"/>
          <w:sz w:val="26"/>
          <w:szCs w:val="26"/>
          <w:lang w:val="uk-UA"/>
        </w:rPr>
        <w:t xml:space="preserve"> рейтинг </w:t>
      </w:r>
      <w:r w:rsidRPr="00A76D75">
        <w:rPr>
          <w:rFonts w:ascii="Times New Roman" w:hAnsi="Times New Roman" w:cs="Times New Roman"/>
          <w:color w:val="0D0D0D" w:themeColor="text1" w:themeTint="F2"/>
          <w:sz w:val="26"/>
          <w:szCs w:val="26"/>
          <w:lang w:val="uk-UA" w:eastAsia="uk-UA"/>
        </w:rPr>
        <w:t>кандидатів.</w:t>
      </w:r>
    </w:p>
    <w:p w:rsidR="003D4BCC" w:rsidRPr="00A76D75" w:rsidRDefault="003D4BCC" w:rsidP="003D4BCC">
      <w:pPr>
        <w:tabs>
          <w:tab w:val="left" w:pos="567"/>
        </w:tabs>
        <w:spacing w:after="0" w:line="240" w:lineRule="auto"/>
        <w:rPr>
          <w:rFonts w:ascii="Times New Roman" w:hAnsi="Times New Roman" w:cs="Times New Roman"/>
          <w:color w:val="0D0D0D" w:themeColor="text1" w:themeTint="F2"/>
          <w:sz w:val="26"/>
          <w:szCs w:val="26"/>
          <w:lang w:val="uk-UA"/>
        </w:rPr>
      </w:pPr>
    </w:p>
    <w:p w:rsidR="003D4BCC" w:rsidRPr="00A76D75" w:rsidRDefault="003D4BCC" w:rsidP="003D4BCC">
      <w:pPr>
        <w:pStyle w:val="a3"/>
        <w:numPr>
          <w:ilvl w:val="0"/>
          <w:numId w:val="2"/>
        </w:numPr>
        <w:shd w:val="clear" w:color="auto" w:fill="FFFFFF"/>
        <w:spacing w:after="0" w:line="240" w:lineRule="auto"/>
        <w:ind w:right="450"/>
        <w:jc w:val="center"/>
        <w:rPr>
          <w:rFonts w:ascii="Times New Roman" w:eastAsia="Times New Roman" w:hAnsi="Times New Roman" w:cs="Times New Roman"/>
          <w:b/>
          <w:bCs/>
          <w:color w:val="0D0D0D" w:themeColor="text1" w:themeTint="F2"/>
          <w:sz w:val="26"/>
          <w:szCs w:val="26"/>
          <w:lang w:val="uk-UA"/>
        </w:rPr>
      </w:pPr>
      <w:r w:rsidRPr="00A76D75">
        <w:rPr>
          <w:rFonts w:ascii="Times New Roman" w:eastAsia="Times New Roman" w:hAnsi="Times New Roman" w:cs="Times New Roman"/>
          <w:b/>
          <w:bCs/>
          <w:color w:val="0D0D0D" w:themeColor="text1" w:themeTint="F2"/>
          <w:sz w:val="26"/>
          <w:szCs w:val="26"/>
          <w:lang w:val="uk-UA"/>
        </w:rPr>
        <w:t>Склад, порядок формування і роботи Комісії</w:t>
      </w:r>
    </w:p>
    <w:p w:rsidR="003D4BCC" w:rsidRPr="00A76D75" w:rsidRDefault="003D4BCC" w:rsidP="003D4BCC">
      <w:pPr>
        <w:pStyle w:val="a3"/>
        <w:shd w:val="clear" w:color="auto" w:fill="FFFFFF"/>
        <w:spacing w:after="0" w:line="240" w:lineRule="auto"/>
        <w:ind w:left="810" w:right="450"/>
        <w:rPr>
          <w:rFonts w:ascii="Times New Roman" w:eastAsia="Times New Roman" w:hAnsi="Times New Roman" w:cs="Times New Roman"/>
          <w:color w:val="0D0D0D" w:themeColor="text1" w:themeTint="F2"/>
          <w:sz w:val="26"/>
          <w:szCs w:val="26"/>
          <w:lang w:val="uk-UA"/>
        </w:rPr>
      </w:pPr>
    </w:p>
    <w:p w:rsidR="003D4BCC" w:rsidRPr="00A76D75" w:rsidRDefault="003D4BCC" w:rsidP="003D4BCC">
      <w:pPr>
        <w:shd w:val="clear" w:color="auto" w:fill="FFFFFF"/>
        <w:spacing w:after="0" w:line="240" w:lineRule="auto"/>
        <w:ind w:firstLine="567"/>
        <w:jc w:val="both"/>
        <w:rPr>
          <w:rFonts w:ascii="Times New Roman" w:eastAsia="Times New Roman" w:hAnsi="Times New Roman" w:cs="Times New Roman"/>
          <w:color w:val="0D0D0D" w:themeColor="text1" w:themeTint="F2"/>
          <w:sz w:val="26"/>
          <w:szCs w:val="26"/>
          <w:lang w:val="uk-UA"/>
        </w:rPr>
      </w:pPr>
      <w:bookmarkStart w:id="13" w:name="n325"/>
      <w:bookmarkEnd w:id="13"/>
      <w:r w:rsidRPr="00A76D75">
        <w:rPr>
          <w:rFonts w:ascii="Times New Roman" w:eastAsia="Times New Roman" w:hAnsi="Times New Roman" w:cs="Times New Roman"/>
          <w:color w:val="0D0D0D" w:themeColor="text1" w:themeTint="F2"/>
          <w:sz w:val="26"/>
          <w:szCs w:val="26"/>
          <w:lang w:val="uk-UA"/>
        </w:rPr>
        <w:t>3.1.  Співбесіду для відбору у кандидати проводить Комісія.</w:t>
      </w:r>
    </w:p>
    <w:p w:rsidR="003D4BCC" w:rsidRPr="00A76D75" w:rsidRDefault="007A2FD2" w:rsidP="00B74C2F">
      <w:pPr>
        <w:shd w:val="clear" w:color="auto" w:fill="FFFFFF"/>
        <w:spacing w:after="0" w:line="240" w:lineRule="auto"/>
        <w:ind w:firstLine="567"/>
        <w:jc w:val="both"/>
        <w:rPr>
          <w:rFonts w:ascii="Times New Roman" w:eastAsia="Times New Roman" w:hAnsi="Times New Roman" w:cs="Times New Roman"/>
          <w:color w:val="0D0D0D" w:themeColor="text1" w:themeTint="F2"/>
          <w:sz w:val="26"/>
          <w:szCs w:val="26"/>
          <w:lang w:val="uk-UA"/>
        </w:rPr>
      </w:pPr>
      <w:bookmarkStart w:id="14" w:name="n1316"/>
      <w:bookmarkStart w:id="15" w:name="n326"/>
      <w:bookmarkEnd w:id="14"/>
      <w:bookmarkEnd w:id="15"/>
      <w:r w:rsidRPr="00A76D75">
        <w:rPr>
          <w:rFonts w:ascii="Times New Roman" w:eastAsia="Times New Roman" w:hAnsi="Times New Roman" w:cs="Times New Roman"/>
          <w:color w:val="0D0D0D" w:themeColor="text1" w:themeTint="F2"/>
          <w:sz w:val="26"/>
          <w:szCs w:val="26"/>
          <w:lang w:val="uk-UA"/>
        </w:rPr>
        <w:t xml:space="preserve">Склад Комісії затверджується </w:t>
      </w:r>
      <w:r>
        <w:rPr>
          <w:rFonts w:ascii="Times New Roman" w:eastAsia="Times New Roman" w:hAnsi="Times New Roman" w:cs="Times New Roman"/>
          <w:color w:val="0D0D0D" w:themeColor="text1" w:themeTint="F2"/>
          <w:sz w:val="26"/>
          <w:szCs w:val="26"/>
          <w:lang w:val="uk-UA"/>
        </w:rPr>
        <w:t>рішенням Червоноградської міської ради</w:t>
      </w:r>
      <w:r w:rsidR="00B74C2F">
        <w:rPr>
          <w:rFonts w:ascii="Times New Roman" w:eastAsia="Times New Roman" w:hAnsi="Times New Roman" w:cs="Times New Roman"/>
          <w:color w:val="0D0D0D" w:themeColor="text1" w:themeTint="F2"/>
          <w:sz w:val="26"/>
          <w:szCs w:val="26"/>
          <w:lang w:val="uk-UA"/>
        </w:rPr>
        <w:t>, з визначенням голови, секретаря та членів Комісії.</w:t>
      </w:r>
    </w:p>
    <w:p w:rsidR="00BC510A" w:rsidRDefault="003D4BCC" w:rsidP="003D4BCC">
      <w:pPr>
        <w:shd w:val="clear" w:color="auto" w:fill="FFFFFF"/>
        <w:spacing w:after="0" w:line="240" w:lineRule="auto"/>
        <w:ind w:firstLine="567"/>
        <w:jc w:val="both"/>
        <w:rPr>
          <w:rFonts w:ascii="Times New Roman" w:eastAsia="Times New Roman" w:hAnsi="Times New Roman" w:cs="Times New Roman"/>
          <w:color w:val="0D0D0D" w:themeColor="text1" w:themeTint="F2"/>
          <w:sz w:val="26"/>
          <w:szCs w:val="26"/>
          <w:lang w:val="uk-UA"/>
        </w:rPr>
      </w:pPr>
      <w:bookmarkStart w:id="16" w:name="n960"/>
      <w:bookmarkStart w:id="17" w:name="n332"/>
      <w:bookmarkEnd w:id="16"/>
      <w:bookmarkEnd w:id="17"/>
      <w:r w:rsidRPr="00A76D75">
        <w:rPr>
          <w:rFonts w:ascii="Times New Roman" w:eastAsia="Times New Roman" w:hAnsi="Times New Roman" w:cs="Times New Roman"/>
          <w:color w:val="0D0D0D" w:themeColor="text1" w:themeTint="F2"/>
          <w:sz w:val="26"/>
          <w:szCs w:val="26"/>
          <w:lang w:val="uk-UA"/>
        </w:rPr>
        <w:t xml:space="preserve">3.2. </w:t>
      </w:r>
      <w:bookmarkStart w:id="18" w:name="n1405"/>
      <w:bookmarkStart w:id="19" w:name="n962"/>
      <w:bookmarkEnd w:id="18"/>
      <w:bookmarkEnd w:id="19"/>
      <w:r w:rsidR="001B4744">
        <w:rPr>
          <w:rFonts w:ascii="Times New Roman" w:eastAsia="Times New Roman" w:hAnsi="Times New Roman" w:cs="Times New Roman"/>
          <w:color w:val="0D0D0D" w:themeColor="text1" w:themeTint="F2"/>
          <w:sz w:val="26"/>
          <w:szCs w:val="26"/>
          <w:lang w:val="uk-UA"/>
        </w:rPr>
        <w:t xml:space="preserve">Головою Комісії є заступник міського голови з питань </w:t>
      </w:r>
      <w:r w:rsidR="00BC510A">
        <w:rPr>
          <w:rFonts w:ascii="Times New Roman" w:eastAsia="Times New Roman" w:hAnsi="Times New Roman" w:cs="Times New Roman"/>
          <w:color w:val="0D0D0D" w:themeColor="text1" w:themeTint="F2"/>
          <w:sz w:val="26"/>
          <w:szCs w:val="26"/>
          <w:lang w:val="uk-UA"/>
        </w:rPr>
        <w:t>діяльності виконавчих органів ради.</w:t>
      </w:r>
    </w:p>
    <w:p w:rsidR="003D4BCC" w:rsidRPr="00647509" w:rsidRDefault="003D4BCC" w:rsidP="003D4BCC">
      <w:pPr>
        <w:shd w:val="clear" w:color="auto" w:fill="FFFFFF"/>
        <w:spacing w:after="0" w:line="240" w:lineRule="auto"/>
        <w:ind w:firstLine="567"/>
        <w:jc w:val="both"/>
        <w:rPr>
          <w:rFonts w:ascii="Times New Roman" w:eastAsia="Times New Roman" w:hAnsi="Times New Roman" w:cs="Times New Roman"/>
          <w:bCs/>
          <w:color w:val="0D0D0D" w:themeColor="text1" w:themeTint="F2"/>
          <w:sz w:val="26"/>
          <w:szCs w:val="26"/>
          <w:lang w:val="uk-UA"/>
        </w:rPr>
      </w:pPr>
      <w:r w:rsidRPr="00A76D75">
        <w:rPr>
          <w:rFonts w:ascii="Times New Roman" w:eastAsia="Times New Roman" w:hAnsi="Times New Roman" w:cs="Times New Roman"/>
          <w:color w:val="0D0D0D" w:themeColor="text1" w:themeTint="F2"/>
          <w:sz w:val="26"/>
          <w:szCs w:val="26"/>
          <w:lang w:val="uk-UA"/>
        </w:rPr>
        <w:t>До складу Комісії вход</w:t>
      </w:r>
      <w:r w:rsidR="00B74C2F">
        <w:rPr>
          <w:rFonts w:ascii="Times New Roman" w:eastAsia="Times New Roman" w:hAnsi="Times New Roman" w:cs="Times New Roman"/>
          <w:color w:val="0D0D0D" w:themeColor="text1" w:themeTint="F2"/>
          <w:sz w:val="26"/>
          <w:szCs w:val="26"/>
          <w:lang w:val="uk-UA"/>
        </w:rPr>
        <w:t>ять</w:t>
      </w:r>
      <w:r w:rsidRPr="00A76D75">
        <w:rPr>
          <w:rFonts w:ascii="Times New Roman" w:eastAsia="Times New Roman" w:hAnsi="Times New Roman" w:cs="Times New Roman"/>
          <w:color w:val="0D0D0D" w:themeColor="text1" w:themeTint="F2"/>
          <w:sz w:val="26"/>
          <w:szCs w:val="26"/>
          <w:lang w:val="uk-UA"/>
        </w:rPr>
        <w:t xml:space="preserve"> представники</w:t>
      </w:r>
      <w:r w:rsidR="00240ADC">
        <w:rPr>
          <w:rFonts w:ascii="Times New Roman" w:eastAsia="Times New Roman" w:hAnsi="Times New Roman" w:cs="Times New Roman"/>
          <w:color w:val="0D0D0D" w:themeColor="text1" w:themeTint="F2"/>
          <w:sz w:val="26"/>
          <w:szCs w:val="26"/>
          <w:lang w:val="uk-UA"/>
        </w:rPr>
        <w:t xml:space="preserve"> відділу структурного підрозділу Червоноградської міської ради з питань</w:t>
      </w:r>
      <w:r w:rsidR="00647509">
        <w:rPr>
          <w:rFonts w:ascii="Times New Roman" w:eastAsia="Times New Roman" w:hAnsi="Times New Roman" w:cs="Times New Roman"/>
          <w:color w:val="0D0D0D" w:themeColor="text1" w:themeTint="F2"/>
          <w:sz w:val="26"/>
          <w:szCs w:val="26"/>
          <w:lang w:val="uk-UA"/>
        </w:rPr>
        <w:t xml:space="preserve"> </w:t>
      </w:r>
      <w:r w:rsidR="00240ADC">
        <w:rPr>
          <w:rFonts w:ascii="Times New Roman" w:eastAsia="Times New Roman" w:hAnsi="Times New Roman" w:cs="Times New Roman"/>
          <w:color w:val="0D0D0D" w:themeColor="text1" w:themeTint="F2"/>
          <w:sz w:val="26"/>
          <w:szCs w:val="26"/>
          <w:lang w:val="uk-UA"/>
        </w:rPr>
        <w:t>соціального захисту населення</w:t>
      </w:r>
      <w:r w:rsidRPr="00A76D75">
        <w:rPr>
          <w:rFonts w:ascii="Times New Roman" w:eastAsia="Times New Roman" w:hAnsi="Times New Roman" w:cs="Times New Roman"/>
          <w:color w:val="0D0D0D" w:themeColor="text1" w:themeTint="F2"/>
          <w:sz w:val="26"/>
          <w:szCs w:val="26"/>
          <w:lang w:val="uk-UA"/>
        </w:rPr>
        <w:t xml:space="preserve">, </w:t>
      </w:r>
      <w:r w:rsidR="00BC510A">
        <w:rPr>
          <w:rFonts w:ascii="Times New Roman" w:eastAsia="Times New Roman" w:hAnsi="Times New Roman" w:cs="Times New Roman"/>
          <w:bCs/>
          <w:color w:val="0D0D0D" w:themeColor="text1" w:themeTint="F2"/>
          <w:sz w:val="26"/>
          <w:szCs w:val="26"/>
          <w:lang w:val="uk-UA"/>
        </w:rPr>
        <w:t>К</w:t>
      </w:r>
      <w:r w:rsidRPr="00A76D75">
        <w:rPr>
          <w:rFonts w:ascii="Times New Roman" w:eastAsia="Times New Roman" w:hAnsi="Times New Roman" w:cs="Times New Roman"/>
          <w:bCs/>
          <w:color w:val="0D0D0D" w:themeColor="text1" w:themeTint="F2"/>
          <w:sz w:val="26"/>
          <w:szCs w:val="26"/>
          <w:lang w:val="uk-UA"/>
        </w:rPr>
        <w:t>омунальн</w:t>
      </w:r>
      <w:r w:rsidR="00462837">
        <w:rPr>
          <w:rFonts w:ascii="Times New Roman" w:eastAsia="Times New Roman" w:hAnsi="Times New Roman" w:cs="Times New Roman"/>
          <w:bCs/>
          <w:color w:val="0D0D0D" w:themeColor="text1" w:themeTint="F2"/>
          <w:sz w:val="26"/>
          <w:szCs w:val="26"/>
          <w:lang w:val="uk-UA"/>
        </w:rPr>
        <w:t>о</w:t>
      </w:r>
      <w:r w:rsidR="001B4744">
        <w:rPr>
          <w:rFonts w:ascii="Times New Roman" w:eastAsia="Times New Roman" w:hAnsi="Times New Roman" w:cs="Times New Roman"/>
          <w:bCs/>
          <w:color w:val="0D0D0D" w:themeColor="text1" w:themeTint="F2"/>
          <w:sz w:val="26"/>
          <w:szCs w:val="26"/>
          <w:lang w:val="uk-UA"/>
        </w:rPr>
        <w:t>го закладу Червоноградської міської ради «Будинок воїна»</w:t>
      </w:r>
      <w:bookmarkStart w:id="20" w:name="n1407"/>
      <w:bookmarkEnd w:id="20"/>
      <w:r w:rsidR="001B4744">
        <w:rPr>
          <w:rFonts w:ascii="Times New Roman" w:eastAsia="Times New Roman" w:hAnsi="Times New Roman" w:cs="Times New Roman"/>
          <w:color w:val="0D0D0D" w:themeColor="text1" w:themeTint="F2"/>
          <w:sz w:val="26"/>
          <w:szCs w:val="26"/>
          <w:lang w:val="uk-UA"/>
        </w:rPr>
        <w:t xml:space="preserve">, юридичного відділу </w:t>
      </w:r>
      <w:proofErr w:type="spellStart"/>
      <w:r w:rsidR="001B4744" w:rsidRPr="00647509">
        <w:rPr>
          <w:rFonts w:ascii="Times New Roman" w:eastAsia="Times New Roman" w:hAnsi="Times New Roman" w:cs="Times New Roman"/>
          <w:bCs/>
          <w:color w:val="0D0D0D" w:themeColor="text1" w:themeTint="F2"/>
          <w:sz w:val="26"/>
          <w:szCs w:val="26"/>
          <w:lang w:val="uk-UA"/>
        </w:rPr>
        <w:t>виконачого</w:t>
      </w:r>
      <w:proofErr w:type="spellEnd"/>
      <w:r w:rsidR="001B4744" w:rsidRPr="00647509">
        <w:rPr>
          <w:rFonts w:ascii="Times New Roman" w:eastAsia="Times New Roman" w:hAnsi="Times New Roman" w:cs="Times New Roman"/>
          <w:bCs/>
          <w:color w:val="0D0D0D" w:themeColor="text1" w:themeTint="F2"/>
          <w:sz w:val="26"/>
          <w:szCs w:val="26"/>
          <w:lang w:val="uk-UA"/>
        </w:rPr>
        <w:t xml:space="preserve"> комітету</w:t>
      </w:r>
      <w:r w:rsidR="001B4744">
        <w:rPr>
          <w:rFonts w:ascii="Times New Roman" w:eastAsia="Times New Roman" w:hAnsi="Times New Roman" w:cs="Times New Roman"/>
          <w:color w:val="0D0D0D" w:themeColor="text1" w:themeTint="F2"/>
          <w:sz w:val="26"/>
          <w:szCs w:val="26"/>
          <w:lang w:val="uk-UA"/>
        </w:rPr>
        <w:t xml:space="preserve"> Червоноградської міської ради</w:t>
      </w:r>
      <w:r w:rsidR="00BC510A">
        <w:rPr>
          <w:rFonts w:ascii="Times New Roman" w:eastAsia="Times New Roman" w:hAnsi="Times New Roman" w:cs="Times New Roman"/>
          <w:color w:val="0D0D0D" w:themeColor="text1" w:themeTint="F2"/>
          <w:sz w:val="26"/>
          <w:szCs w:val="26"/>
          <w:lang w:val="uk-UA"/>
        </w:rPr>
        <w:t xml:space="preserve"> та</w:t>
      </w:r>
      <w:r w:rsidR="001B4744">
        <w:rPr>
          <w:rFonts w:ascii="Times New Roman" w:eastAsia="Times New Roman" w:hAnsi="Times New Roman" w:cs="Times New Roman"/>
          <w:color w:val="0D0D0D" w:themeColor="text1" w:themeTint="F2"/>
          <w:sz w:val="26"/>
          <w:szCs w:val="26"/>
          <w:lang w:val="uk-UA"/>
        </w:rPr>
        <w:t xml:space="preserve"> психолог</w:t>
      </w:r>
      <w:r w:rsidR="00BC510A">
        <w:rPr>
          <w:rFonts w:ascii="Times New Roman" w:eastAsia="Times New Roman" w:hAnsi="Times New Roman" w:cs="Times New Roman"/>
          <w:color w:val="0D0D0D" w:themeColor="text1" w:themeTint="F2"/>
          <w:sz w:val="26"/>
          <w:szCs w:val="26"/>
          <w:lang w:val="uk-UA"/>
        </w:rPr>
        <w:t xml:space="preserve">, </w:t>
      </w:r>
      <w:r w:rsidR="00647509">
        <w:rPr>
          <w:rFonts w:ascii="Times New Roman" w:eastAsia="Times New Roman" w:hAnsi="Times New Roman" w:cs="Times New Roman"/>
          <w:bCs/>
          <w:color w:val="0D0D0D" w:themeColor="text1" w:themeTint="F2"/>
          <w:sz w:val="26"/>
          <w:szCs w:val="26"/>
          <w:lang w:val="uk-UA"/>
        </w:rPr>
        <w:t>член громадської організації.</w:t>
      </w:r>
    </w:p>
    <w:p w:rsidR="003D4BCC" w:rsidRPr="00A76D75" w:rsidRDefault="003D4BCC" w:rsidP="003D4BCC">
      <w:pPr>
        <w:shd w:val="clear" w:color="auto" w:fill="FFFFFF"/>
        <w:spacing w:after="0" w:line="240" w:lineRule="auto"/>
        <w:ind w:firstLine="567"/>
        <w:jc w:val="both"/>
        <w:rPr>
          <w:rFonts w:ascii="Times New Roman" w:hAnsi="Times New Roman" w:cs="Times New Roman"/>
          <w:color w:val="0D0D0D" w:themeColor="text1" w:themeTint="F2"/>
          <w:sz w:val="26"/>
          <w:szCs w:val="26"/>
          <w:shd w:val="clear" w:color="auto" w:fill="FFFFFF"/>
          <w:lang w:val="uk-UA"/>
        </w:rPr>
      </w:pPr>
      <w:bookmarkStart w:id="21" w:name="n968"/>
      <w:bookmarkEnd w:id="21"/>
      <w:r w:rsidRPr="00A76D75">
        <w:rPr>
          <w:rFonts w:ascii="Times New Roman" w:eastAsia="Times New Roman" w:hAnsi="Times New Roman" w:cs="Times New Roman"/>
          <w:color w:val="0D0D0D" w:themeColor="text1" w:themeTint="F2"/>
          <w:sz w:val="26"/>
          <w:szCs w:val="26"/>
          <w:lang w:val="uk-UA"/>
        </w:rPr>
        <w:t xml:space="preserve">До складу Комісії в обов’язковому порядку залучаються представники </w:t>
      </w:r>
      <w:r w:rsidRPr="00A76D75">
        <w:rPr>
          <w:rFonts w:ascii="Times New Roman" w:hAnsi="Times New Roman" w:cs="Times New Roman"/>
          <w:color w:val="0D0D0D" w:themeColor="text1" w:themeTint="F2"/>
          <w:sz w:val="26"/>
          <w:szCs w:val="26"/>
          <w:shd w:val="clear" w:color="auto" w:fill="FFFFFF"/>
          <w:lang w:val="uk-UA"/>
        </w:rPr>
        <w:t>Мін</w:t>
      </w:r>
      <w:r w:rsidR="00240ADC">
        <w:rPr>
          <w:rFonts w:ascii="Times New Roman" w:hAnsi="Times New Roman" w:cs="Times New Roman"/>
          <w:color w:val="0D0D0D" w:themeColor="text1" w:themeTint="F2"/>
          <w:sz w:val="26"/>
          <w:szCs w:val="26"/>
          <w:shd w:val="clear" w:color="auto" w:fill="FFFFFF"/>
          <w:lang w:val="uk-UA"/>
        </w:rPr>
        <w:t xml:space="preserve">істерства у справах </w:t>
      </w:r>
      <w:r w:rsidRPr="00A76D75">
        <w:rPr>
          <w:rFonts w:ascii="Times New Roman" w:hAnsi="Times New Roman" w:cs="Times New Roman"/>
          <w:color w:val="0D0D0D" w:themeColor="text1" w:themeTint="F2"/>
          <w:sz w:val="26"/>
          <w:szCs w:val="26"/>
          <w:shd w:val="clear" w:color="auto" w:fill="FFFFFF"/>
          <w:lang w:val="uk-UA"/>
        </w:rPr>
        <w:t>ветеранів</w:t>
      </w:r>
      <w:r w:rsidR="00240ADC">
        <w:rPr>
          <w:rFonts w:ascii="Times New Roman" w:hAnsi="Times New Roman" w:cs="Times New Roman"/>
          <w:color w:val="0D0D0D" w:themeColor="text1" w:themeTint="F2"/>
          <w:sz w:val="26"/>
          <w:szCs w:val="26"/>
          <w:shd w:val="clear" w:color="auto" w:fill="FFFFFF"/>
          <w:lang w:val="uk-UA"/>
        </w:rPr>
        <w:t xml:space="preserve"> України</w:t>
      </w:r>
      <w:r w:rsidR="00647509">
        <w:rPr>
          <w:rFonts w:ascii="Times New Roman" w:hAnsi="Times New Roman" w:cs="Times New Roman"/>
          <w:color w:val="0D0D0D" w:themeColor="text1" w:themeTint="F2"/>
          <w:sz w:val="26"/>
          <w:szCs w:val="26"/>
          <w:shd w:val="clear" w:color="auto" w:fill="FFFFFF"/>
          <w:lang w:val="uk-UA"/>
        </w:rPr>
        <w:t xml:space="preserve"> та</w:t>
      </w:r>
      <w:r w:rsidRPr="00A76D75">
        <w:rPr>
          <w:rFonts w:ascii="Times New Roman" w:hAnsi="Times New Roman" w:cs="Times New Roman"/>
          <w:color w:val="0D0D0D" w:themeColor="text1" w:themeTint="F2"/>
          <w:sz w:val="26"/>
          <w:szCs w:val="26"/>
          <w:shd w:val="clear" w:color="auto" w:fill="FFFFFF"/>
          <w:lang w:val="uk-UA"/>
        </w:rPr>
        <w:t xml:space="preserve"> </w:t>
      </w:r>
      <w:r w:rsidR="00240ADC" w:rsidRPr="00647509">
        <w:rPr>
          <w:rFonts w:ascii="Times New Roman" w:hAnsi="Times New Roman" w:cs="Times New Roman"/>
          <w:bCs/>
          <w:color w:val="0D0D0D" w:themeColor="text1" w:themeTint="F2"/>
          <w:sz w:val="26"/>
          <w:szCs w:val="26"/>
          <w:shd w:val="clear" w:color="auto" w:fill="FFFFFF"/>
          <w:lang w:val="uk-UA"/>
        </w:rPr>
        <w:t>Львівської</w:t>
      </w:r>
      <w:r w:rsidR="00647509">
        <w:rPr>
          <w:rFonts w:ascii="Times New Roman" w:hAnsi="Times New Roman" w:cs="Times New Roman"/>
          <w:bCs/>
          <w:color w:val="0D0D0D" w:themeColor="text1" w:themeTint="F2"/>
          <w:sz w:val="26"/>
          <w:szCs w:val="26"/>
          <w:shd w:val="clear" w:color="auto" w:fill="FFFFFF"/>
          <w:lang w:val="uk-UA"/>
        </w:rPr>
        <w:t xml:space="preserve"> </w:t>
      </w:r>
      <w:r w:rsidR="00647509">
        <w:rPr>
          <w:rFonts w:ascii="Times New Roman" w:hAnsi="Times New Roman" w:cs="Times New Roman"/>
          <w:color w:val="0D0D0D" w:themeColor="text1" w:themeTint="F2"/>
          <w:sz w:val="26"/>
          <w:szCs w:val="26"/>
          <w:shd w:val="clear" w:color="auto" w:fill="FFFFFF"/>
          <w:lang w:val="uk-UA"/>
        </w:rPr>
        <w:t>обласної державної адміністрації</w:t>
      </w:r>
      <w:r w:rsidR="00BC510A">
        <w:rPr>
          <w:rFonts w:ascii="Times New Roman" w:hAnsi="Times New Roman" w:cs="Times New Roman"/>
          <w:color w:val="0D0D0D" w:themeColor="text1" w:themeTint="F2"/>
          <w:sz w:val="26"/>
          <w:szCs w:val="26"/>
          <w:shd w:val="clear" w:color="auto" w:fill="FFFFFF"/>
          <w:lang w:val="uk-UA"/>
        </w:rPr>
        <w:t>.</w:t>
      </w:r>
    </w:p>
    <w:p w:rsidR="003D4BCC" w:rsidRPr="00BC510A" w:rsidRDefault="003D4BCC" w:rsidP="00BC510A">
      <w:pPr>
        <w:shd w:val="clear" w:color="auto" w:fill="FFFFFF"/>
        <w:spacing w:after="0" w:line="240" w:lineRule="auto"/>
        <w:ind w:firstLine="567"/>
        <w:jc w:val="both"/>
        <w:rPr>
          <w:rFonts w:ascii="Times New Roman" w:eastAsia="Times New Roman" w:hAnsi="Times New Roman" w:cs="Times New Roman"/>
          <w:color w:val="0D0D0D" w:themeColor="text1" w:themeTint="F2"/>
          <w:sz w:val="26"/>
          <w:szCs w:val="26"/>
          <w:lang w:val="uk-UA"/>
        </w:rPr>
      </w:pPr>
      <w:bookmarkStart w:id="22" w:name="n1538"/>
      <w:bookmarkStart w:id="23" w:name="n338"/>
      <w:bookmarkEnd w:id="22"/>
      <w:bookmarkEnd w:id="23"/>
      <w:r w:rsidRPr="00A76D75">
        <w:rPr>
          <w:rFonts w:ascii="Times New Roman" w:eastAsia="Times New Roman" w:hAnsi="Times New Roman" w:cs="Times New Roman"/>
          <w:color w:val="0D0D0D" w:themeColor="text1" w:themeTint="F2"/>
          <w:sz w:val="26"/>
          <w:szCs w:val="26"/>
          <w:lang w:val="uk-UA"/>
        </w:rPr>
        <w:t>3.3.</w:t>
      </w:r>
      <w:r w:rsidRPr="00A76D75">
        <w:rPr>
          <w:rFonts w:ascii="Times New Roman" w:hAnsi="Times New Roman" w:cs="Times New Roman"/>
          <w:color w:val="0D0D0D" w:themeColor="text1" w:themeTint="F2"/>
          <w:sz w:val="26"/>
          <w:szCs w:val="26"/>
          <w:lang w:val="uk-UA"/>
        </w:rPr>
        <w:t>Голова Комісії організовує її роботу та забезпечує виконання завдань, покладених на Комісію.</w:t>
      </w:r>
      <w:r w:rsidRPr="00A76D75">
        <w:rPr>
          <w:rFonts w:ascii="Times New Roman" w:hAnsi="Times New Roman" w:cs="Times New Roman"/>
          <w:color w:val="0D0D0D" w:themeColor="text1" w:themeTint="F2"/>
          <w:sz w:val="26"/>
          <w:szCs w:val="26"/>
          <w:lang w:val="uk-UA"/>
        </w:rPr>
        <w:tab/>
      </w:r>
    </w:p>
    <w:p w:rsidR="003D4BCC" w:rsidRPr="00A76D75" w:rsidRDefault="003D4BCC" w:rsidP="003D4BCC">
      <w:pPr>
        <w:shd w:val="clear" w:color="auto" w:fill="FFFFFF"/>
        <w:spacing w:after="0" w:line="240" w:lineRule="auto"/>
        <w:ind w:firstLine="567"/>
        <w:jc w:val="both"/>
        <w:rPr>
          <w:rFonts w:ascii="Times New Roman" w:hAnsi="Times New Roman" w:cs="Times New Roman"/>
          <w:color w:val="0D0D0D" w:themeColor="text1" w:themeTint="F2"/>
          <w:sz w:val="26"/>
          <w:szCs w:val="26"/>
          <w:lang w:val="uk-UA"/>
        </w:rPr>
      </w:pPr>
      <w:r w:rsidRPr="00A76D75">
        <w:rPr>
          <w:rFonts w:ascii="Times New Roman" w:hAnsi="Times New Roman" w:cs="Times New Roman"/>
          <w:color w:val="0D0D0D" w:themeColor="text1" w:themeTint="F2"/>
          <w:sz w:val="26"/>
          <w:szCs w:val="26"/>
          <w:lang w:val="uk-UA"/>
        </w:rPr>
        <w:t>У разі відсутності голови Комісії його обов’язки виконує інший член Комісії, який визначається членами Комісії шляхом відкритого голосування на засіданні Комісії простою більшістю голосів від  загальної кількості присутніх членів Комісії. Дане рішення фіксується у протоколі Комісії.</w:t>
      </w:r>
    </w:p>
    <w:p w:rsidR="003D4BCC" w:rsidRPr="00A76D75" w:rsidRDefault="003D4BCC" w:rsidP="00A162A6">
      <w:pPr>
        <w:shd w:val="clear" w:color="auto" w:fill="FFFFFF"/>
        <w:spacing w:after="0" w:line="240" w:lineRule="auto"/>
        <w:ind w:firstLine="567"/>
        <w:jc w:val="both"/>
        <w:rPr>
          <w:rFonts w:ascii="Times New Roman" w:eastAsia="Times New Roman" w:hAnsi="Times New Roman" w:cs="Times New Roman"/>
          <w:color w:val="0D0D0D" w:themeColor="text1" w:themeTint="F2"/>
          <w:sz w:val="26"/>
          <w:szCs w:val="26"/>
          <w:lang w:val="uk-UA"/>
        </w:rPr>
      </w:pPr>
      <w:r w:rsidRPr="00A76D75">
        <w:rPr>
          <w:rFonts w:ascii="Times New Roman" w:hAnsi="Times New Roman" w:cs="Times New Roman"/>
          <w:color w:val="0D0D0D" w:themeColor="text1" w:themeTint="F2"/>
          <w:sz w:val="26"/>
          <w:szCs w:val="26"/>
          <w:lang w:val="uk-UA"/>
        </w:rPr>
        <w:t xml:space="preserve">3.4. </w:t>
      </w:r>
      <w:bookmarkStart w:id="24" w:name="n972"/>
      <w:bookmarkStart w:id="25" w:name="n348"/>
      <w:bookmarkEnd w:id="24"/>
      <w:bookmarkEnd w:id="25"/>
      <w:r w:rsidRPr="00A76D75">
        <w:rPr>
          <w:rFonts w:ascii="Times New Roman" w:eastAsia="Times New Roman" w:hAnsi="Times New Roman" w:cs="Times New Roman"/>
          <w:color w:val="0D0D0D" w:themeColor="text1" w:themeTint="F2"/>
          <w:sz w:val="26"/>
          <w:szCs w:val="26"/>
          <w:lang w:val="uk-UA"/>
        </w:rPr>
        <w:t>Секретар включається до складу Комісії, але не є членом Комісії та не має права голосу.</w:t>
      </w:r>
    </w:p>
    <w:p w:rsidR="003D4BCC" w:rsidRPr="00A76D75" w:rsidRDefault="003D4BCC" w:rsidP="003D4BCC">
      <w:pPr>
        <w:shd w:val="clear" w:color="auto" w:fill="FFFFFF"/>
        <w:spacing w:after="0" w:line="240" w:lineRule="auto"/>
        <w:ind w:firstLine="567"/>
        <w:jc w:val="both"/>
        <w:rPr>
          <w:rFonts w:ascii="Times New Roman" w:eastAsia="Times New Roman" w:hAnsi="Times New Roman" w:cs="Times New Roman"/>
          <w:color w:val="0D0D0D" w:themeColor="text1" w:themeTint="F2"/>
          <w:sz w:val="26"/>
          <w:szCs w:val="26"/>
          <w:lang w:val="uk-UA"/>
        </w:rPr>
      </w:pPr>
      <w:bookmarkStart w:id="26" w:name="n349"/>
      <w:bookmarkEnd w:id="26"/>
      <w:r w:rsidRPr="00A76D75">
        <w:rPr>
          <w:rFonts w:ascii="Times New Roman" w:eastAsia="Times New Roman" w:hAnsi="Times New Roman" w:cs="Times New Roman"/>
          <w:color w:val="0D0D0D" w:themeColor="text1" w:themeTint="F2"/>
          <w:sz w:val="26"/>
          <w:szCs w:val="26"/>
          <w:lang w:val="uk-UA"/>
        </w:rPr>
        <w:t>Секретар веде протокол засідання Комісії, оформляє відомості про результати Співбесіди,  інформує про результати Співбесіди</w:t>
      </w:r>
      <w:r w:rsidR="00240ADC">
        <w:rPr>
          <w:rFonts w:ascii="Times New Roman" w:eastAsia="Times New Roman" w:hAnsi="Times New Roman" w:cs="Times New Roman"/>
          <w:color w:val="0D0D0D" w:themeColor="text1" w:themeTint="F2"/>
          <w:sz w:val="26"/>
          <w:szCs w:val="26"/>
          <w:lang w:val="uk-UA"/>
        </w:rPr>
        <w:t>,</w:t>
      </w:r>
      <w:r w:rsidRPr="00A76D75">
        <w:rPr>
          <w:rFonts w:ascii="Times New Roman" w:eastAsia="Times New Roman" w:hAnsi="Times New Roman" w:cs="Times New Roman"/>
          <w:color w:val="0D0D0D" w:themeColor="text1" w:themeTint="F2"/>
          <w:sz w:val="26"/>
          <w:szCs w:val="26"/>
          <w:lang w:val="uk-UA"/>
        </w:rPr>
        <w:t xml:space="preserve"> тощо.</w:t>
      </w:r>
    </w:p>
    <w:p w:rsidR="003D4BCC" w:rsidRPr="00A76D75" w:rsidRDefault="003D4BCC" w:rsidP="003D4BCC">
      <w:pPr>
        <w:shd w:val="clear" w:color="auto" w:fill="FFFFFF"/>
        <w:spacing w:after="0" w:line="240" w:lineRule="auto"/>
        <w:ind w:firstLine="567"/>
        <w:jc w:val="both"/>
        <w:rPr>
          <w:rFonts w:ascii="Times New Roman" w:eastAsia="Times New Roman" w:hAnsi="Times New Roman" w:cs="Times New Roman"/>
          <w:color w:val="0D0D0D" w:themeColor="text1" w:themeTint="F2"/>
          <w:sz w:val="26"/>
          <w:szCs w:val="26"/>
          <w:lang w:val="uk-UA"/>
        </w:rPr>
      </w:pPr>
      <w:r w:rsidRPr="00A76D75">
        <w:rPr>
          <w:rFonts w:ascii="Times New Roman" w:eastAsia="Times New Roman" w:hAnsi="Times New Roman" w:cs="Times New Roman"/>
          <w:color w:val="0D0D0D" w:themeColor="text1" w:themeTint="F2"/>
          <w:sz w:val="26"/>
          <w:szCs w:val="26"/>
          <w:lang w:val="uk-UA"/>
        </w:rPr>
        <w:t xml:space="preserve">3.5. До </w:t>
      </w:r>
      <w:r w:rsidR="004B0E44" w:rsidRPr="00A76D75">
        <w:rPr>
          <w:rFonts w:ascii="Times New Roman" w:eastAsia="Times New Roman" w:hAnsi="Times New Roman" w:cs="Times New Roman"/>
          <w:color w:val="0D0D0D" w:themeColor="text1" w:themeTint="F2"/>
          <w:sz w:val="26"/>
          <w:szCs w:val="26"/>
          <w:lang w:val="uk-UA"/>
        </w:rPr>
        <w:t>співбесід</w:t>
      </w:r>
      <w:r w:rsidRPr="00A76D75">
        <w:rPr>
          <w:rFonts w:ascii="Times New Roman" w:eastAsia="Times New Roman" w:hAnsi="Times New Roman" w:cs="Times New Roman"/>
          <w:color w:val="0D0D0D" w:themeColor="text1" w:themeTint="F2"/>
          <w:sz w:val="26"/>
          <w:szCs w:val="26"/>
          <w:lang w:val="uk-UA"/>
        </w:rPr>
        <w:t xml:space="preserve"> із учасниками в обов’язковому порядку залучаються психолог.</w:t>
      </w:r>
    </w:p>
    <w:p w:rsidR="003D4BCC" w:rsidRPr="00A76D75" w:rsidRDefault="003D4BCC" w:rsidP="003D4BCC">
      <w:pPr>
        <w:shd w:val="clear" w:color="auto" w:fill="FFFFFF"/>
        <w:spacing w:after="0" w:line="240" w:lineRule="auto"/>
        <w:ind w:firstLine="567"/>
        <w:jc w:val="both"/>
        <w:rPr>
          <w:rFonts w:ascii="Times New Roman" w:eastAsia="Times New Roman" w:hAnsi="Times New Roman" w:cs="Times New Roman"/>
          <w:color w:val="0D0D0D" w:themeColor="text1" w:themeTint="F2"/>
          <w:sz w:val="26"/>
          <w:szCs w:val="26"/>
          <w:lang w:val="uk-UA"/>
        </w:rPr>
      </w:pPr>
      <w:r w:rsidRPr="00A76D75">
        <w:rPr>
          <w:rFonts w:ascii="Times New Roman" w:hAnsi="Times New Roman" w:cs="Times New Roman"/>
          <w:color w:val="0D0D0D" w:themeColor="text1" w:themeTint="F2"/>
          <w:sz w:val="26"/>
          <w:szCs w:val="26"/>
          <w:lang w:val="uk-UA"/>
        </w:rPr>
        <w:t xml:space="preserve">3.6. </w:t>
      </w:r>
      <w:r w:rsidRPr="00A76D75">
        <w:rPr>
          <w:rFonts w:ascii="Times New Roman" w:eastAsia="Times New Roman" w:hAnsi="Times New Roman" w:cs="Times New Roman"/>
          <w:color w:val="0D0D0D" w:themeColor="text1" w:themeTint="F2"/>
          <w:sz w:val="26"/>
          <w:szCs w:val="26"/>
          <w:lang w:val="uk-UA"/>
        </w:rPr>
        <w:t>Засідання Комісії є правоможним, якщо в ньому бере участь не менше половини її загального складу.</w:t>
      </w:r>
    </w:p>
    <w:p w:rsidR="003D4BCC" w:rsidRPr="00A76D75" w:rsidRDefault="003D4BCC" w:rsidP="003D4BCC">
      <w:pPr>
        <w:shd w:val="clear" w:color="auto" w:fill="FFFFFF"/>
        <w:spacing w:after="0" w:line="240" w:lineRule="auto"/>
        <w:ind w:firstLine="567"/>
        <w:jc w:val="both"/>
        <w:rPr>
          <w:rFonts w:ascii="Times New Roman" w:eastAsia="Times New Roman" w:hAnsi="Times New Roman" w:cs="Times New Roman"/>
          <w:color w:val="0D0D0D" w:themeColor="text1" w:themeTint="F2"/>
          <w:sz w:val="26"/>
          <w:szCs w:val="26"/>
          <w:lang w:val="uk-UA"/>
        </w:rPr>
      </w:pPr>
      <w:bookmarkStart w:id="27" w:name="n1593"/>
      <w:bookmarkStart w:id="28" w:name="n1542"/>
      <w:bookmarkEnd w:id="27"/>
      <w:bookmarkEnd w:id="28"/>
      <w:r w:rsidRPr="00A76D75">
        <w:rPr>
          <w:rFonts w:ascii="Times New Roman" w:eastAsia="Times New Roman" w:hAnsi="Times New Roman" w:cs="Times New Roman"/>
          <w:color w:val="0D0D0D" w:themeColor="text1" w:themeTint="F2"/>
          <w:sz w:val="26"/>
          <w:szCs w:val="26"/>
          <w:lang w:val="uk-UA"/>
        </w:rPr>
        <w:t>3.7. Члени Комісії</w:t>
      </w:r>
      <w:r w:rsidRPr="00A76D75">
        <w:rPr>
          <w:rFonts w:ascii="Times New Roman" w:eastAsia="Times New Roman" w:hAnsi="Times New Roman" w:cs="Times New Roman"/>
          <w:color w:val="0D0D0D" w:themeColor="text1" w:themeTint="F2"/>
          <w:sz w:val="26"/>
          <w:szCs w:val="26"/>
          <w:lang w:val="ru-RU"/>
        </w:rPr>
        <w:t>, психоло</w:t>
      </w:r>
      <w:r w:rsidR="00BC510A">
        <w:rPr>
          <w:rFonts w:ascii="Times New Roman" w:eastAsia="Times New Roman" w:hAnsi="Times New Roman" w:cs="Times New Roman"/>
          <w:color w:val="0D0D0D" w:themeColor="text1" w:themeTint="F2"/>
          <w:sz w:val="26"/>
          <w:szCs w:val="26"/>
          <w:lang w:val="ru-RU"/>
        </w:rPr>
        <w:t>г</w:t>
      </w:r>
      <w:r w:rsidRPr="00A76D75">
        <w:rPr>
          <w:rFonts w:ascii="Times New Roman" w:eastAsia="Times New Roman" w:hAnsi="Times New Roman" w:cs="Times New Roman"/>
          <w:color w:val="0D0D0D" w:themeColor="text1" w:themeTint="F2"/>
          <w:sz w:val="26"/>
          <w:szCs w:val="26"/>
          <w:lang w:val="uk-UA"/>
        </w:rPr>
        <w:t xml:space="preserve"> можуть брати участь у її засіданні в режимі відеоконференції, про що зазначається у відповідному протоколі засідання.</w:t>
      </w:r>
      <w:bookmarkStart w:id="29" w:name="n1598"/>
      <w:bookmarkEnd w:id="29"/>
    </w:p>
    <w:p w:rsidR="003D4BCC" w:rsidRPr="00A76D75" w:rsidRDefault="003D4BCC" w:rsidP="003D4BCC">
      <w:pPr>
        <w:shd w:val="clear" w:color="auto" w:fill="FFFFFF"/>
        <w:spacing w:after="0" w:line="240" w:lineRule="auto"/>
        <w:ind w:firstLine="567"/>
        <w:jc w:val="both"/>
        <w:rPr>
          <w:rFonts w:ascii="Times New Roman" w:eastAsia="Times New Roman" w:hAnsi="Times New Roman" w:cs="Times New Roman"/>
          <w:color w:val="0D0D0D" w:themeColor="text1" w:themeTint="F2"/>
          <w:sz w:val="26"/>
          <w:szCs w:val="26"/>
          <w:lang w:val="uk-UA"/>
        </w:rPr>
      </w:pPr>
      <w:bookmarkStart w:id="30" w:name="n1543"/>
      <w:bookmarkStart w:id="31" w:name="n1595"/>
      <w:bookmarkStart w:id="32" w:name="n1546"/>
      <w:bookmarkEnd w:id="30"/>
      <w:bookmarkEnd w:id="31"/>
      <w:bookmarkEnd w:id="32"/>
      <w:r w:rsidRPr="00A76D75">
        <w:rPr>
          <w:rFonts w:ascii="Times New Roman" w:eastAsia="Times New Roman" w:hAnsi="Times New Roman" w:cs="Times New Roman"/>
          <w:color w:val="0D0D0D" w:themeColor="text1" w:themeTint="F2"/>
          <w:sz w:val="26"/>
          <w:szCs w:val="26"/>
          <w:lang w:val="uk-UA"/>
        </w:rPr>
        <w:t xml:space="preserve">3.8. У разі тимчасової відсутності членів Комісії з поважних причин (відпустка, відрядження, тимчасова непрацездатність, участь у невідкладних заходах, на яких зобов’язаний бути присутнім член Комісії у зв’язку з виконанням посадових </w:t>
      </w:r>
      <w:r w:rsidRPr="00A76D75">
        <w:rPr>
          <w:rFonts w:ascii="Times New Roman" w:eastAsia="Times New Roman" w:hAnsi="Times New Roman" w:cs="Times New Roman"/>
          <w:color w:val="0D0D0D" w:themeColor="text1" w:themeTint="F2"/>
          <w:sz w:val="26"/>
          <w:szCs w:val="26"/>
          <w:lang w:val="uk-UA"/>
        </w:rPr>
        <w:lastRenderedPageBreak/>
        <w:t>обов’язків), наслідком якої є відсутність кворуму, дата проведення Співбесіди може бути перенесена на інший день.</w:t>
      </w:r>
    </w:p>
    <w:p w:rsidR="003D4BCC" w:rsidRPr="00647509" w:rsidRDefault="003D4BCC" w:rsidP="002B4BB6">
      <w:pPr>
        <w:shd w:val="clear" w:color="auto" w:fill="FFFFFF"/>
        <w:spacing w:after="0" w:line="240" w:lineRule="auto"/>
        <w:ind w:firstLine="567"/>
        <w:jc w:val="both"/>
        <w:rPr>
          <w:rFonts w:ascii="Times New Roman" w:eastAsia="Times New Roman" w:hAnsi="Times New Roman" w:cs="Times New Roman"/>
          <w:bCs/>
          <w:color w:val="0D0D0D" w:themeColor="text1" w:themeTint="F2"/>
          <w:sz w:val="26"/>
          <w:szCs w:val="26"/>
          <w:lang w:val="uk-UA"/>
        </w:rPr>
      </w:pPr>
      <w:bookmarkStart w:id="33" w:name="n1549"/>
      <w:bookmarkEnd w:id="33"/>
      <w:r w:rsidRPr="00A76D75">
        <w:rPr>
          <w:rFonts w:ascii="Times New Roman" w:eastAsia="Times New Roman" w:hAnsi="Times New Roman" w:cs="Times New Roman"/>
          <w:color w:val="0D0D0D" w:themeColor="text1" w:themeTint="F2"/>
          <w:sz w:val="26"/>
          <w:szCs w:val="26"/>
          <w:lang w:val="uk-UA"/>
        </w:rPr>
        <w:t>Рішення про перенесення дати Співбесіди приймає Комісія згідно з протоколом.</w:t>
      </w:r>
      <w:bookmarkStart w:id="34" w:name="n1550"/>
      <w:bookmarkEnd w:id="34"/>
      <w:r w:rsidR="002B4BB6" w:rsidRPr="00A76D75">
        <w:rPr>
          <w:rFonts w:ascii="Times New Roman" w:eastAsia="Times New Roman" w:hAnsi="Times New Roman" w:cs="Times New Roman"/>
          <w:color w:val="0D0D0D" w:themeColor="text1" w:themeTint="F2"/>
          <w:sz w:val="26"/>
          <w:szCs w:val="26"/>
          <w:lang w:val="uk-UA"/>
        </w:rPr>
        <w:t xml:space="preserve"> Копі</w:t>
      </w:r>
      <w:r w:rsidR="006B34F8">
        <w:rPr>
          <w:rFonts w:ascii="Times New Roman" w:eastAsia="Times New Roman" w:hAnsi="Times New Roman" w:cs="Times New Roman"/>
          <w:color w:val="0D0D0D" w:themeColor="text1" w:themeTint="F2"/>
          <w:sz w:val="26"/>
          <w:szCs w:val="26"/>
          <w:lang w:val="uk-UA"/>
        </w:rPr>
        <w:t>я</w:t>
      </w:r>
      <w:r w:rsidR="002B4BB6" w:rsidRPr="00A76D75">
        <w:rPr>
          <w:rFonts w:ascii="Times New Roman" w:eastAsia="Times New Roman" w:hAnsi="Times New Roman" w:cs="Times New Roman"/>
          <w:color w:val="0D0D0D" w:themeColor="text1" w:themeTint="F2"/>
          <w:sz w:val="26"/>
          <w:szCs w:val="26"/>
          <w:lang w:val="uk-UA"/>
        </w:rPr>
        <w:t xml:space="preserve"> протоколу надсилається до </w:t>
      </w:r>
      <w:r w:rsidR="00240ADC" w:rsidRPr="00647509">
        <w:rPr>
          <w:rFonts w:ascii="Times New Roman" w:eastAsia="Times New Roman" w:hAnsi="Times New Roman" w:cs="Times New Roman"/>
          <w:bCs/>
          <w:color w:val="0D0D0D" w:themeColor="text1" w:themeTint="F2"/>
          <w:sz w:val="26"/>
          <w:szCs w:val="26"/>
          <w:lang w:val="uk-UA"/>
        </w:rPr>
        <w:t xml:space="preserve">Львівської </w:t>
      </w:r>
      <w:r w:rsidRPr="00647509">
        <w:rPr>
          <w:rFonts w:ascii="Times New Roman" w:eastAsia="Times New Roman" w:hAnsi="Times New Roman" w:cs="Times New Roman"/>
          <w:bCs/>
          <w:color w:val="0D0D0D" w:themeColor="text1" w:themeTint="F2"/>
          <w:sz w:val="26"/>
          <w:szCs w:val="26"/>
          <w:lang w:val="uk-UA"/>
        </w:rPr>
        <w:t>обласної державної адміністрації.</w:t>
      </w:r>
    </w:p>
    <w:p w:rsidR="003D4BCC" w:rsidRPr="00A76D75" w:rsidRDefault="003D4BCC" w:rsidP="003D4BCC">
      <w:pPr>
        <w:shd w:val="clear" w:color="auto" w:fill="FFFFFF"/>
        <w:spacing w:after="0" w:line="240" w:lineRule="auto"/>
        <w:ind w:firstLine="567"/>
        <w:jc w:val="both"/>
        <w:rPr>
          <w:rFonts w:ascii="Times New Roman" w:eastAsia="Times New Roman" w:hAnsi="Times New Roman" w:cs="Times New Roman"/>
          <w:color w:val="0D0D0D" w:themeColor="text1" w:themeTint="F2"/>
          <w:sz w:val="26"/>
          <w:szCs w:val="26"/>
          <w:lang w:val="uk-UA"/>
        </w:rPr>
      </w:pPr>
      <w:bookmarkStart w:id="35" w:name="n1551"/>
      <w:bookmarkStart w:id="36" w:name="n1552"/>
      <w:bookmarkStart w:id="37" w:name="n344"/>
      <w:bookmarkStart w:id="38" w:name="n345"/>
      <w:bookmarkStart w:id="39" w:name="n974"/>
      <w:bookmarkEnd w:id="35"/>
      <w:bookmarkEnd w:id="36"/>
      <w:bookmarkEnd w:id="37"/>
      <w:bookmarkEnd w:id="38"/>
      <w:bookmarkEnd w:id="39"/>
      <w:r w:rsidRPr="00A76D75">
        <w:rPr>
          <w:rFonts w:ascii="Times New Roman" w:eastAsia="Times New Roman" w:hAnsi="Times New Roman" w:cs="Times New Roman"/>
          <w:color w:val="0D0D0D" w:themeColor="text1" w:themeTint="F2"/>
          <w:sz w:val="26"/>
          <w:szCs w:val="26"/>
          <w:lang w:val="uk-UA"/>
        </w:rPr>
        <w:t>3.9. Члени Комісії, секретар несуть персональну відповідальність за розголошення інформації, що стала їм відома під час проведення Співбесід.</w:t>
      </w:r>
    </w:p>
    <w:p w:rsidR="003D4BCC" w:rsidRPr="00A76D75" w:rsidRDefault="003D4BCC" w:rsidP="003D4BCC">
      <w:pPr>
        <w:pStyle w:val="a3"/>
        <w:spacing w:line="240" w:lineRule="auto"/>
        <w:rPr>
          <w:rFonts w:ascii="Times New Roman" w:hAnsi="Times New Roman" w:cs="Times New Roman"/>
          <w:color w:val="0D0D0D" w:themeColor="text1" w:themeTint="F2"/>
          <w:sz w:val="26"/>
          <w:szCs w:val="26"/>
          <w:lang w:val="uk-UA"/>
        </w:rPr>
      </w:pPr>
      <w:bookmarkStart w:id="40" w:name="n973"/>
      <w:bookmarkEnd w:id="40"/>
    </w:p>
    <w:p w:rsidR="003D4BCC" w:rsidRPr="00A76D75" w:rsidRDefault="003D4BCC" w:rsidP="003D4BCC">
      <w:pPr>
        <w:pStyle w:val="a3"/>
        <w:numPr>
          <w:ilvl w:val="0"/>
          <w:numId w:val="2"/>
        </w:numPr>
        <w:shd w:val="clear" w:color="auto" w:fill="FFFFFF"/>
        <w:spacing w:before="150" w:after="150" w:line="240" w:lineRule="auto"/>
        <w:ind w:right="450"/>
        <w:jc w:val="center"/>
        <w:rPr>
          <w:rFonts w:ascii="Times New Roman" w:eastAsia="Times New Roman" w:hAnsi="Times New Roman" w:cs="Times New Roman"/>
          <w:color w:val="0D0D0D" w:themeColor="text1" w:themeTint="F2"/>
          <w:sz w:val="26"/>
          <w:szCs w:val="26"/>
          <w:lang w:val="uk-UA"/>
        </w:rPr>
      </w:pPr>
      <w:r w:rsidRPr="00A76D75">
        <w:rPr>
          <w:rFonts w:ascii="Times New Roman" w:eastAsia="Times New Roman" w:hAnsi="Times New Roman" w:cs="Times New Roman"/>
          <w:b/>
          <w:bCs/>
          <w:color w:val="0D0D0D" w:themeColor="text1" w:themeTint="F2"/>
          <w:sz w:val="26"/>
          <w:szCs w:val="26"/>
          <w:lang w:val="uk-UA"/>
        </w:rPr>
        <w:t>Умови проведення Співбесіди</w:t>
      </w:r>
    </w:p>
    <w:p w:rsidR="003D4BCC" w:rsidRPr="00A76D75" w:rsidRDefault="003D4BCC" w:rsidP="003D4BCC">
      <w:pPr>
        <w:pStyle w:val="a3"/>
        <w:shd w:val="clear" w:color="auto" w:fill="FFFFFF"/>
        <w:spacing w:before="150" w:after="150" w:line="240" w:lineRule="auto"/>
        <w:ind w:left="786" w:right="450"/>
        <w:rPr>
          <w:rFonts w:ascii="Times New Roman" w:eastAsia="Times New Roman" w:hAnsi="Times New Roman" w:cs="Times New Roman"/>
          <w:color w:val="0D0D0D" w:themeColor="text1" w:themeTint="F2"/>
          <w:sz w:val="26"/>
          <w:szCs w:val="26"/>
          <w:lang w:val="uk-UA"/>
        </w:rPr>
      </w:pPr>
    </w:p>
    <w:p w:rsidR="003D4BCC" w:rsidRPr="00A76D75" w:rsidRDefault="003D4BCC" w:rsidP="003D4BCC">
      <w:pPr>
        <w:pStyle w:val="a3"/>
        <w:numPr>
          <w:ilvl w:val="1"/>
          <w:numId w:val="2"/>
        </w:numPr>
        <w:shd w:val="clear" w:color="auto" w:fill="FFFFFF"/>
        <w:tabs>
          <w:tab w:val="left" w:pos="993"/>
        </w:tabs>
        <w:spacing w:after="150" w:line="240" w:lineRule="auto"/>
        <w:ind w:left="0" w:firstLine="567"/>
        <w:jc w:val="both"/>
        <w:rPr>
          <w:rFonts w:ascii="Times New Roman" w:eastAsia="Times New Roman" w:hAnsi="Times New Roman" w:cs="Times New Roman"/>
          <w:color w:val="0D0D0D" w:themeColor="text1" w:themeTint="F2"/>
          <w:sz w:val="26"/>
          <w:szCs w:val="26"/>
          <w:lang w:val="uk-UA"/>
        </w:rPr>
      </w:pPr>
      <w:r w:rsidRPr="00A76D75">
        <w:rPr>
          <w:rFonts w:ascii="Times New Roman" w:eastAsia="Times New Roman" w:hAnsi="Times New Roman" w:cs="Times New Roman"/>
          <w:color w:val="0D0D0D" w:themeColor="text1" w:themeTint="F2"/>
          <w:sz w:val="26"/>
          <w:szCs w:val="26"/>
          <w:lang w:val="uk-UA"/>
        </w:rPr>
        <w:t>Співбесіда проводиться такими етапами:</w:t>
      </w:r>
      <w:bookmarkStart w:id="41" w:name="n1149"/>
      <w:bookmarkStart w:id="42" w:name="n1150"/>
      <w:bookmarkEnd w:id="41"/>
      <w:bookmarkEnd w:id="42"/>
    </w:p>
    <w:p w:rsidR="003D4BCC" w:rsidRPr="00A76D75" w:rsidRDefault="003D4BCC" w:rsidP="003D4BCC">
      <w:pPr>
        <w:pStyle w:val="a3"/>
        <w:numPr>
          <w:ilvl w:val="2"/>
          <w:numId w:val="2"/>
        </w:numPr>
        <w:shd w:val="clear" w:color="auto" w:fill="FFFFFF"/>
        <w:spacing w:after="150" w:line="240" w:lineRule="auto"/>
        <w:ind w:left="0" w:firstLine="567"/>
        <w:jc w:val="both"/>
        <w:rPr>
          <w:rFonts w:ascii="Times New Roman" w:eastAsia="Times New Roman" w:hAnsi="Times New Roman" w:cs="Times New Roman"/>
          <w:color w:val="0D0D0D" w:themeColor="text1" w:themeTint="F2"/>
          <w:sz w:val="26"/>
          <w:szCs w:val="26"/>
          <w:lang w:val="uk-UA"/>
        </w:rPr>
      </w:pPr>
      <w:r w:rsidRPr="00A76D75">
        <w:rPr>
          <w:rFonts w:ascii="Times New Roman" w:eastAsia="Times New Roman" w:hAnsi="Times New Roman" w:cs="Times New Roman"/>
          <w:color w:val="0D0D0D" w:themeColor="text1" w:themeTint="F2"/>
          <w:sz w:val="26"/>
          <w:szCs w:val="26"/>
          <w:lang w:val="uk-UA"/>
        </w:rPr>
        <w:t xml:space="preserve">Складання графіку </w:t>
      </w:r>
      <w:r w:rsidRPr="00A76D75">
        <w:rPr>
          <w:rFonts w:ascii="Times New Roman" w:hAnsi="Times New Roman" w:cs="Times New Roman"/>
          <w:color w:val="0D0D0D" w:themeColor="text1" w:themeTint="F2"/>
          <w:sz w:val="26"/>
          <w:szCs w:val="26"/>
          <w:lang w:val="uk-UA"/>
        </w:rPr>
        <w:t>проведення Співбесід Комісією із учасниками в кандидати помічника ветеранів</w:t>
      </w:r>
      <w:r w:rsidRPr="00A76D75">
        <w:rPr>
          <w:rFonts w:ascii="Times New Roman" w:eastAsia="Times New Roman" w:hAnsi="Times New Roman" w:cs="Times New Roman"/>
          <w:color w:val="0D0D0D" w:themeColor="text1" w:themeTint="F2"/>
          <w:sz w:val="26"/>
          <w:szCs w:val="26"/>
          <w:lang w:val="uk-UA"/>
        </w:rPr>
        <w:t xml:space="preserve"> (далі – графік проведення співбесід);</w:t>
      </w:r>
    </w:p>
    <w:p w:rsidR="003D4BCC" w:rsidRPr="00A76D75" w:rsidRDefault="003D4BCC" w:rsidP="003D4BCC">
      <w:pPr>
        <w:pStyle w:val="a3"/>
        <w:shd w:val="clear" w:color="auto" w:fill="FFFFFF"/>
        <w:spacing w:after="150" w:line="240" w:lineRule="auto"/>
        <w:ind w:left="786" w:hanging="219"/>
        <w:jc w:val="both"/>
        <w:rPr>
          <w:rFonts w:ascii="Times New Roman" w:eastAsia="Times New Roman" w:hAnsi="Times New Roman" w:cs="Times New Roman"/>
          <w:color w:val="0D0D0D" w:themeColor="text1" w:themeTint="F2"/>
          <w:sz w:val="26"/>
          <w:szCs w:val="26"/>
          <w:lang w:val="uk-UA"/>
        </w:rPr>
      </w:pPr>
      <w:bookmarkStart w:id="43" w:name="n1151"/>
      <w:bookmarkStart w:id="44" w:name="n1152"/>
      <w:bookmarkEnd w:id="43"/>
      <w:bookmarkEnd w:id="44"/>
      <w:r w:rsidRPr="00A76D75">
        <w:rPr>
          <w:rFonts w:ascii="Times New Roman" w:eastAsia="Times New Roman" w:hAnsi="Times New Roman" w:cs="Times New Roman"/>
          <w:color w:val="0D0D0D" w:themeColor="text1" w:themeTint="F2"/>
          <w:sz w:val="26"/>
          <w:szCs w:val="26"/>
          <w:lang w:val="uk-UA"/>
        </w:rPr>
        <w:t>4.1.2. Проведення Співбесіди;</w:t>
      </w:r>
    </w:p>
    <w:p w:rsidR="003D4BCC" w:rsidRPr="00A76D75" w:rsidRDefault="003D4BCC" w:rsidP="003D4BCC">
      <w:pPr>
        <w:pStyle w:val="a3"/>
        <w:shd w:val="clear" w:color="auto" w:fill="FFFFFF"/>
        <w:spacing w:after="150" w:line="240" w:lineRule="auto"/>
        <w:ind w:left="786" w:hanging="219"/>
        <w:jc w:val="both"/>
        <w:rPr>
          <w:rFonts w:ascii="Times New Roman" w:eastAsia="Times New Roman" w:hAnsi="Times New Roman" w:cs="Times New Roman"/>
          <w:color w:val="0D0D0D" w:themeColor="text1" w:themeTint="F2"/>
          <w:sz w:val="26"/>
          <w:szCs w:val="26"/>
          <w:lang w:val="uk-UA"/>
        </w:rPr>
      </w:pPr>
      <w:r w:rsidRPr="00A76D75">
        <w:rPr>
          <w:rFonts w:ascii="Times New Roman" w:eastAsia="Times New Roman" w:hAnsi="Times New Roman" w:cs="Times New Roman"/>
          <w:color w:val="0D0D0D" w:themeColor="text1" w:themeTint="F2"/>
          <w:sz w:val="26"/>
          <w:szCs w:val="26"/>
          <w:lang w:val="uk-UA"/>
        </w:rPr>
        <w:t>4.1.3.</w:t>
      </w:r>
      <w:bookmarkStart w:id="45" w:name="n1153"/>
      <w:bookmarkStart w:id="46" w:name="n1155"/>
      <w:bookmarkEnd w:id="45"/>
      <w:bookmarkEnd w:id="46"/>
      <w:r w:rsidRPr="00A76D75">
        <w:rPr>
          <w:rFonts w:ascii="Times New Roman" w:eastAsia="Times New Roman" w:hAnsi="Times New Roman" w:cs="Times New Roman"/>
          <w:color w:val="0D0D0D" w:themeColor="text1" w:themeTint="F2"/>
          <w:sz w:val="26"/>
          <w:szCs w:val="26"/>
          <w:lang w:val="uk-UA"/>
        </w:rPr>
        <w:t xml:space="preserve"> Складення загального рейтингу </w:t>
      </w:r>
      <w:r w:rsidRPr="00A76D75">
        <w:rPr>
          <w:rFonts w:ascii="Times New Roman" w:hAnsi="Times New Roman" w:cs="Times New Roman"/>
          <w:color w:val="0D0D0D" w:themeColor="text1" w:themeTint="F2"/>
          <w:sz w:val="26"/>
          <w:szCs w:val="26"/>
          <w:lang w:val="uk-UA"/>
        </w:rPr>
        <w:t>учасників</w:t>
      </w:r>
      <w:r w:rsidRPr="00A76D75">
        <w:rPr>
          <w:rFonts w:ascii="Times New Roman" w:eastAsia="Times New Roman" w:hAnsi="Times New Roman" w:cs="Times New Roman"/>
          <w:color w:val="0D0D0D" w:themeColor="text1" w:themeTint="F2"/>
          <w:sz w:val="26"/>
          <w:szCs w:val="26"/>
          <w:lang w:val="uk-UA"/>
        </w:rPr>
        <w:t>;</w:t>
      </w:r>
    </w:p>
    <w:p w:rsidR="003D4BCC" w:rsidRPr="00A76D75" w:rsidRDefault="003D4BCC" w:rsidP="003D4BCC">
      <w:pPr>
        <w:pStyle w:val="a3"/>
        <w:shd w:val="clear" w:color="auto" w:fill="FFFFFF"/>
        <w:tabs>
          <w:tab w:val="left" w:pos="6540"/>
        </w:tabs>
        <w:spacing w:after="150" w:line="240" w:lineRule="auto"/>
        <w:ind w:left="786" w:hanging="219"/>
        <w:jc w:val="both"/>
        <w:rPr>
          <w:rFonts w:ascii="Times New Roman" w:eastAsia="Times New Roman" w:hAnsi="Times New Roman" w:cs="Times New Roman"/>
          <w:color w:val="0D0D0D" w:themeColor="text1" w:themeTint="F2"/>
          <w:sz w:val="26"/>
          <w:szCs w:val="26"/>
          <w:lang w:val="uk-UA"/>
        </w:rPr>
      </w:pPr>
      <w:r w:rsidRPr="00A76D75">
        <w:rPr>
          <w:rFonts w:ascii="Times New Roman" w:eastAsia="Times New Roman" w:hAnsi="Times New Roman" w:cs="Times New Roman"/>
          <w:color w:val="0D0D0D" w:themeColor="text1" w:themeTint="F2"/>
          <w:sz w:val="26"/>
          <w:szCs w:val="26"/>
          <w:lang w:val="uk-UA"/>
        </w:rPr>
        <w:t>4.1.</w:t>
      </w:r>
      <w:r w:rsidR="00BB1477" w:rsidRPr="00A76D75">
        <w:rPr>
          <w:rFonts w:ascii="Times New Roman" w:eastAsia="Times New Roman" w:hAnsi="Times New Roman" w:cs="Times New Roman"/>
          <w:color w:val="0D0D0D" w:themeColor="text1" w:themeTint="F2"/>
          <w:sz w:val="26"/>
          <w:szCs w:val="26"/>
          <w:lang w:val="uk-UA"/>
        </w:rPr>
        <w:t>4</w:t>
      </w:r>
      <w:r w:rsidRPr="00A76D75">
        <w:rPr>
          <w:rFonts w:ascii="Times New Roman" w:eastAsia="Times New Roman" w:hAnsi="Times New Roman" w:cs="Times New Roman"/>
          <w:color w:val="0D0D0D" w:themeColor="text1" w:themeTint="F2"/>
          <w:sz w:val="26"/>
          <w:szCs w:val="26"/>
          <w:lang w:val="uk-UA"/>
        </w:rPr>
        <w:t>. О</w:t>
      </w:r>
      <w:r w:rsidR="004B52B2" w:rsidRPr="00A76D75">
        <w:rPr>
          <w:rFonts w:ascii="Times New Roman" w:eastAsia="Times New Roman" w:hAnsi="Times New Roman" w:cs="Times New Roman"/>
          <w:color w:val="0D0D0D" w:themeColor="text1" w:themeTint="F2"/>
          <w:sz w:val="26"/>
          <w:szCs w:val="26"/>
          <w:lang w:val="uk-UA"/>
        </w:rPr>
        <w:t>формлення</w:t>
      </w:r>
      <w:r w:rsidRPr="00A76D75">
        <w:rPr>
          <w:rFonts w:ascii="Times New Roman" w:eastAsia="Times New Roman" w:hAnsi="Times New Roman" w:cs="Times New Roman"/>
          <w:color w:val="0D0D0D" w:themeColor="text1" w:themeTint="F2"/>
          <w:sz w:val="26"/>
          <w:szCs w:val="26"/>
          <w:lang w:val="uk-UA"/>
        </w:rPr>
        <w:t xml:space="preserve"> результатів Співбесіди.</w:t>
      </w:r>
      <w:r w:rsidRPr="00A76D75">
        <w:rPr>
          <w:rFonts w:ascii="Times New Roman" w:eastAsia="Times New Roman" w:hAnsi="Times New Roman" w:cs="Times New Roman"/>
          <w:color w:val="0D0D0D" w:themeColor="text1" w:themeTint="F2"/>
          <w:sz w:val="26"/>
          <w:szCs w:val="26"/>
          <w:lang w:val="uk-UA"/>
        </w:rPr>
        <w:tab/>
      </w:r>
    </w:p>
    <w:p w:rsidR="003D4BCC" w:rsidRPr="00A76D75" w:rsidRDefault="003D4BCC" w:rsidP="003D4BCC">
      <w:pPr>
        <w:pStyle w:val="a3"/>
        <w:numPr>
          <w:ilvl w:val="1"/>
          <w:numId w:val="2"/>
        </w:numPr>
        <w:tabs>
          <w:tab w:val="left" w:pos="993"/>
        </w:tabs>
        <w:spacing w:after="0" w:line="240" w:lineRule="auto"/>
        <w:ind w:left="0" w:firstLine="567"/>
        <w:jc w:val="both"/>
        <w:rPr>
          <w:rFonts w:ascii="Times New Roman" w:hAnsi="Times New Roman" w:cs="Times New Roman"/>
          <w:color w:val="0D0D0D" w:themeColor="text1" w:themeTint="F2"/>
          <w:sz w:val="26"/>
          <w:szCs w:val="26"/>
          <w:lang w:val="uk-UA"/>
        </w:rPr>
      </w:pPr>
      <w:r w:rsidRPr="00A76D75">
        <w:rPr>
          <w:rFonts w:ascii="Times New Roman" w:eastAsia="Times New Roman" w:hAnsi="Times New Roman" w:cs="Times New Roman"/>
          <w:color w:val="0D0D0D" w:themeColor="text1" w:themeTint="F2"/>
          <w:sz w:val="26"/>
          <w:szCs w:val="26"/>
          <w:lang w:val="uk-UA"/>
        </w:rPr>
        <w:t xml:space="preserve"> Перед проведенням Співбесід </w:t>
      </w:r>
      <w:r w:rsidR="00647509">
        <w:rPr>
          <w:rFonts w:ascii="Times New Roman" w:hAnsi="Times New Roman" w:cs="Times New Roman"/>
          <w:bCs/>
          <w:color w:val="0D0D0D" w:themeColor="text1" w:themeTint="F2"/>
          <w:sz w:val="26"/>
          <w:szCs w:val="26"/>
          <w:lang w:val="uk-UA"/>
        </w:rPr>
        <w:t xml:space="preserve">голова Комісії </w:t>
      </w:r>
      <w:r w:rsidRPr="00A76D75">
        <w:rPr>
          <w:rFonts w:ascii="Times New Roman" w:eastAsia="Times New Roman" w:hAnsi="Times New Roman" w:cs="Times New Roman"/>
          <w:color w:val="0D0D0D" w:themeColor="text1" w:themeTint="F2"/>
          <w:sz w:val="26"/>
          <w:szCs w:val="26"/>
          <w:lang w:val="uk-UA"/>
        </w:rPr>
        <w:t xml:space="preserve">складає графік </w:t>
      </w:r>
      <w:r w:rsidRPr="00A76D75">
        <w:rPr>
          <w:rFonts w:ascii="Times New Roman" w:hAnsi="Times New Roman" w:cs="Times New Roman"/>
          <w:color w:val="0D0D0D" w:themeColor="text1" w:themeTint="F2"/>
          <w:sz w:val="26"/>
          <w:szCs w:val="26"/>
          <w:lang w:val="uk-UA"/>
        </w:rPr>
        <w:t xml:space="preserve">проведення співбесід Комісією для відбору кандидатів у помічники ветеранів </w:t>
      </w:r>
      <w:r w:rsidRPr="00A76D75">
        <w:rPr>
          <w:rFonts w:ascii="Times New Roman" w:eastAsia="Times New Roman" w:hAnsi="Times New Roman" w:cs="Times New Roman"/>
          <w:color w:val="0D0D0D" w:themeColor="text1" w:themeTint="F2"/>
          <w:sz w:val="26"/>
          <w:szCs w:val="26"/>
          <w:lang w:val="uk-UA"/>
        </w:rPr>
        <w:t>(далі – Графік проведення співбесід), за формою</w:t>
      </w:r>
      <w:r w:rsidR="00196F47">
        <w:rPr>
          <w:rFonts w:ascii="Times New Roman" w:eastAsia="Times New Roman" w:hAnsi="Times New Roman" w:cs="Times New Roman"/>
          <w:color w:val="0D0D0D" w:themeColor="text1" w:themeTint="F2"/>
          <w:sz w:val="26"/>
          <w:szCs w:val="26"/>
          <w:lang w:val="uk-UA"/>
        </w:rPr>
        <w:t>,</w:t>
      </w:r>
      <w:r w:rsidRPr="00A76D75">
        <w:rPr>
          <w:rFonts w:ascii="Times New Roman" w:eastAsia="Times New Roman" w:hAnsi="Times New Roman" w:cs="Times New Roman"/>
          <w:color w:val="0D0D0D" w:themeColor="text1" w:themeTint="F2"/>
          <w:sz w:val="26"/>
          <w:szCs w:val="26"/>
          <w:lang w:val="uk-UA"/>
        </w:rPr>
        <w:t xml:space="preserve"> згідн</w:t>
      </w:r>
      <w:r w:rsidR="00647509">
        <w:rPr>
          <w:rFonts w:ascii="Times New Roman" w:eastAsia="Times New Roman" w:hAnsi="Times New Roman" w:cs="Times New Roman"/>
          <w:color w:val="0D0D0D" w:themeColor="text1" w:themeTint="F2"/>
          <w:sz w:val="26"/>
          <w:szCs w:val="26"/>
          <w:lang w:val="uk-UA"/>
        </w:rPr>
        <w:t>о з додатком 1 до цього Порядку та скеровує для узгодження до Львівської обласної державної адміністрації.</w:t>
      </w:r>
    </w:p>
    <w:p w:rsidR="003715F0" w:rsidRDefault="003D4BCC" w:rsidP="003715F0">
      <w:pPr>
        <w:pStyle w:val="a3"/>
        <w:spacing w:after="0" w:line="240" w:lineRule="auto"/>
        <w:ind w:left="0" w:firstLine="578"/>
        <w:jc w:val="both"/>
        <w:rPr>
          <w:rFonts w:ascii="Times New Roman" w:hAnsi="Times New Roman" w:cs="Times New Roman"/>
          <w:color w:val="0D0D0D" w:themeColor="text1" w:themeTint="F2"/>
          <w:sz w:val="26"/>
          <w:szCs w:val="26"/>
          <w:lang w:val="uk-UA"/>
        </w:rPr>
      </w:pPr>
      <w:r w:rsidRPr="00A76D75">
        <w:rPr>
          <w:rFonts w:ascii="Times New Roman" w:hAnsi="Times New Roman" w:cs="Times New Roman"/>
          <w:color w:val="0D0D0D" w:themeColor="text1" w:themeTint="F2"/>
          <w:sz w:val="26"/>
          <w:szCs w:val="26"/>
          <w:lang w:val="uk-UA"/>
        </w:rPr>
        <w:t xml:space="preserve">Розроблений Графік проведення співбесід надсилається на погодження до </w:t>
      </w:r>
      <w:r w:rsidR="006B34F8" w:rsidRPr="00196F47">
        <w:rPr>
          <w:rFonts w:ascii="Times New Roman" w:hAnsi="Times New Roman" w:cs="Times New Roman"/>
          <w:bCs/>
          <w:color w:val="0D0D0D" w:themeColor="text1" w:themeTint="F2"/>
          <w:sz w:val="26"/>
          <w:szCs w:val="26"/>
          <w:lang w:val="uk-UA"/>
        </w:rPr>
        <w:t>Львівської</w:t>
      </w:r>
      <w:r w:rsidR="00196F47" w:rsidRPr="00196F47">
        <w:rPr>
          <w:rFonts w:ascii="Times New Roman" w:hAnsi="Times New Roman" w:cs="Times New Roman"/>
          <w:bCs/>
          <w:color w:val="0D0D0D" w:themeColor="text1" w:themeTint="F2"/>
          <w:sz w:val="26"/>
          <w:szCs w:val="26"/>
          <w:lang w:val="uk-UA"/>
        </w:rPr>
        <w:t xml:space="preserve"> </w:t>
      </w:r>
      <w:r w:rsidRPr="00A76D75">
        <w:rPr>
          <w:rFonts w:ascii="Times New Roman" w:hAnsi="Times New Roman" w:cs="Times New Roman"/>
          <w:color w:val="0D0D0D" w:themeColor="text1" w:themeTint="F2"/>
          <w:sz w:val="26"/>
          <w:szCs w:val="26"/>
          <w:lang w:val="uk-UA"/>
        </w:rPr>
        <w:t xml:space="preserve">обласної державної адміністрації. </w:t>
      </w:r>
    </w:p>
    <w:p w:rsidR="003715F0" w:rsidRDefault="003715F0" w:rsidP="003715F0">
      <w:pPr>
        <w:pStyle w:val="a3"/>
        <w:spacing w:after="0" w:line="240" w:lineRule="auto"/>
        <w:ind w:left="0" w:firstLine="578"/>
        <w:jc w:val="both"/>
        <w:rPr>
          <w:rFonts w:ascii="Times New Roman" w:hAnsi="Times New Roman" w:cs="Times New Roman"/>
          <w:color w:val="0D0D0D" w:themeColor="text1" w:themeTint="F2"/>
          <w:sz w:val="26"/>
          <w:szCs w:val="26"/>
          <w:lang w:val="uk-UA"/>
        </w:rPr>
      </w:pPr>
      <w:r>
        <w:rPr>
          <w:rFonts w:ascii="Times New Roman" w:hAnsi="Times New Roman" w:cs="Times New Roman"/>
          <w:color w:val="0D0D0D" w:themeColor="text1" w:themeTint="F2"/>
          <w:sz w:val="26"/>
          <w:szCs w:val="26"/>
          <w:lang w:val="uk-UA"/>
        </w:rPr>
        <w:t xml:space="preserve">4.3. </w:t>
      </w:r>
      <w:r w:rsidR="003D4BCC" w:rsidRPr="00A76D75">
        <w:rPr>
          <w:rFonts w:ascii="Times New Roman" w:hAnsi="Times New Roman" w:cs="Times New Roman"/>
          <w:color w:val="0D0D0D" w:themeColor="text1" w:themeTint="F2"/>
          <w:sz w:val="26"/>
          <w:szCs w:val="26"/>
          <w:lang w:val="uk-UA"/>
        </w:rPr>
        <w:t xml:space="preserve">Співбесіди </w:t>
      </w:r>
      <w:r w:rsidR="003D4BCC" w:rsidRPr="00A76D75">
        <w:rPr>
          <w:rFonts w:ascii="Times New Roman" w:eastAsia="Times New Roman" w:hAnsi="Times New Roman" w:cs="Times New Roman"/>
          <w:color w:val="0D0D0D" w:themeColor="text1" w:themeTint="F2"/>
          <w:sz w:val="26"/>
          <w:szCs w:val="26"/>
          <w:lang w:val="uk-UA"/>
        </w:rPr>
        <w:t>проводиться державною мовою.</w:t>
      </w:r>
      <w:bookmarkStart w:id="47" w:name="n1514"/>
      <w:bookmarkStart w:id="48" w:name="n281"/>
      <w:bookmarkStart w:id="49" w:name="n292"/>
      <w:bookmarkEnd w:id="47"/>
      <w:bookmarkEnd w:id="48"/>
      <w:bookmarkEnd w:id="49"/>
    </w:p>
    <w:p w:rsidR="003D4BCC" w:rsidRPr="003715F0" w:rsidRDefault="003715F0" w:rsidP="003715F0">
      <w:pPr>
        <w:pStyle w:val="a3"/>
        <w:spacing w:after="0" w:line="240" w:lineRule="auto"/>
        <w:ind w:left="0" w:firstLine="578"/>
        <w:jc w:val="both"/>
        <w:rPr>
          <w:rFonts w:ascii="Times New Roman" w:hAnsi="Times New Roman" w:cs="Times New Roman"/>
          <w:color w:val="0D0D0D" w:themeColor="text1" w:themeTint="F2"/>
          <w:sz w:val="26"/>
          <w:szCs w:val="26"/>
          <w:lang w:val="uk-UA"/>
        </w:rPr>
      </w:pPr>
      <w:r>
        <w:rPr>
          <w:rFonts w:ascii="Times New Roman" w:hAnsi="Times New Roman" w:cs="Times New Roman"/>
          <w:color w:val="0D0D0D" w:themeColor="text1" w:themeTint="F2"/>
          <w:sz w:val="26"/>
          <w:szCs w:val="26"/>
          <w:lang w:val="uk-UA"/>
        </w:rPr>
        <w:t xml:space="preserve">4.4. </w:t>
      </w:r>
      <w:r w:rsidR="003D4BCC" w:rsidRPr="00A76D75">
        <w:rPr>
          <w:rFonts w:ascii="Times New Roman" w:hAnsi="Times New Roman" w:cs="Times New Roman"/>
          <w:color w:val="0D0D0D" w:themeColor="text1" w:themeTint="F2"/>
          <w:sz w:val="26"/>
          <w:szCs w:val="26"/>
          <w:lang w:val="uk-UA"/>
        </w:rPr>
        <w:t>Члени Комісії зобов’язані не допускати виникнення конфлікту інтересів під час виконання завдань Комісії.</w:t>
      </w:r>
      <w:r w:rsidR="003D4BCC" w:rsidRPr="00A76D75">
        <w:rPr>
          <w:rFonts w:ascii="Times New Roman" w:hAnsi="Times New Roman" w:cs="Times New Roman"/>
          <w:color w:val="0D0D0D" w:themeColor="text1" w:themeTint="F2"/>
          <w:sz w:val="26"/>
          <w:szCs w:val="26"/>
          <w:lang w:val="uk-UA"/>
        </w:rPr>
        <w:tab/>
      </w:r>
      <w:r w:rsidR="003D4BCC" w:rsidRPr="00A76D75">
        <w:rPr>
          <w:rFonts w:ascii="Times New Roman" w:hAnsi="Times New Roman" w:cs="Times New Roman"/>
          <w:color w:val="0D0D0D" w:themeColor="text1" w:themeTint="F2"/>
          <w:sz w:val="26"/>
          <w:szCs w:val="26"/>
          <w:lang w:val="uk-UA"/>
        </w:rPr>
        <w:tab/>
      </w:r>
      <w:r w:rsidR="003D4BCC" w:rsidRPr="00A76D75">
        <w:rPr>
          <w:rFonts w:ascii="Times New Roman" w:hAnsi="Times New Roman" w:cs="Times New Roman"/>
          <w:color w:val="0D0D0D" w:themeColor="text1" w:themeTint="F2"/>
          <w:sz w:val="26"/>
          <w:szCs w:val="26"/>
          <w:lang w:val="uk-UA"/>
        </w:rPr>
        <w:tab/>
      </w:r>
      <w:r w:rsidR="003D4BCC" w:rsidRPr="00A76D75">
        <w:rPr>
          <w:rFonts w:ascii="Times New Roman" w:hAnsi="Times New Roman" w:cs="Times New Roman"/>
          <w:color w:val="0D0D0D" w:themeColor="text1" w:themeTint="F2"/>
          <w:sz w:val="26"/>
          <w:szCs w:val="26"/>
          <w:lang w:val="uk-UA"/>
        </w:rPr>
        <w:tab/>
      </w:r>
      <w:r w:rsidR="003D4BCC" w:rsidRPr="00A76D75">
        <w:rPr>
          <w:rFonts w:ascii="Times New Roman" w:hAnsi="Times New Roman" w:cs="Times New Roman"/>
          <w:color w:val="0D0D0D" w:themeColor="text1" w:themeTint="F2"/>
          <w:sz w:val="26"/>
          <w:szCs w:val="26"/>
          <w:lang w:val="uk-UA"/>
        </w:rPr>
        <w:tab/>
      </w:r>
    </w:p>
    <w:p w:rsidR="003D4BCC" w:rsidRPr="00A76D75" w:rsidRDefault="003D4BCC" w:rsidP="003D4BCC">
      <w:pPr>
        <w:pStyle w:val="a3"/>
        <w:shd w:val="clear" w:color="auto" w:fill="FFFFFF"/>
        <w:tabs>
          <w:tab w:val="left" w:pos="567"/>
          <w:tab w:val="left" w:pos="1134"/>
        </w:tabs>
        <w:spacing w:before="150" w:after="150" w:line="240" w:lineRule="auto"/>
        <w:ind w:left="0" w:right="49" w:firstLine="567"/>
        <w:jc w:val="both"/>
        <w:rPr>
          <w:rFonts w:ascii="Times New Roman" w:hAnsi="Times New Roman" w:cs="Times New Roman"/>
          <w:color w:val="0D0D0D" w:themeColor="text1" w:themeTint="F2"/>
          <w:sz w:val="26"/>
          <w:szCs w:val="26"/>
          <w:lang w:val="uk-UA"/>
        </w:rPr>
      </w:pPr>
      <w:r w:rsidRPr="00A76D75">
        <w:rPr>
          <w:rFonts w:ascii="Times New Roman" w:hAnsi="Times New Roman" w:cs="Times New Roman"/>
          <w:color w:val="0D0D0D" w:themeColor="text1" w:themeTint="F2"/>
          <w:sz w:val="26"/>
          <w:szCs w:val="26"/>
          <w:lang w:val="uk-UA"/>
        </w:rPr>
        <w:t>У разі виникнення конфлікту інтересів член Комісії зобов’язаний повідомити про такий конфлікт інтересів голову Комісії та надати пояс</w:t>
      </w:r>
      <w:r w:rsidR="00647509">
        <w:rPr>
          <w:rFonts w:ascii="Times New Roman" w:hAnsi="Times New Roman" w:cs="Times New Roman"/>
          <w:color w:val="0D0D0D" w:themeColor="text1" w:themeTint="F2"/>
          <w:sz w:val="26"/>
          <w:szCs w:val="26"/>
          <w:lang w:val="uk-UA"/>
        </w:rPr>
        <w:t xml:space="preserve">нення щодо обставин, які можуть </w:t>
      </w:r>
      <w:r w:rsidRPr="00A76D75">
        <w:rPr>
          <w:rFonts w:ascii="Times New Roman" w:hAnsi="Times New Roman" w:cs="Times New Roman"/>
          <w:color w:val="0D0D0D" w:themeColor="text1" w:themeTint="F2"/>
          <w:sz w:val="26"/>
          <w:szCs w:val="26"/>
          <w:lang w:val="uk-UA"/>
        </w:rPr>
        <w:t>перешкоджати об’єктивному виконанню завдань, покладених цим Положенням.</w:t>
      </w:r>
    </w:p>
    <w:p w:rsidR="003D4BCC" w:rsidRPr="00A76D75" w:rsidRDefault="003D4BCC" w:rsidP="003D4BCC">
      <w:pPr>
        <w:pStyle w:val="a3"/>
        <w:shd w:val="clear" w:color="auto" w:fill="FFFFFF"/>
        <w:tabs>
          <w:tab w:val="left" w:pos="567"/>
          <w:tab w:val="left" w:pos="1134"/>
        </w:tabs>
        <w:spacing w:before="150" w:after="150" w:line="240" w:lineRule="auto"/>
        <w:ind w:left="0" w:right="49" w:firstLine="567"/>
        <w:jc w:val="both"/>
        <w:rPr>
          <w:rFonts w:ascii="Times New Roman" w:eastAsia="Times New Roman" w:hAnsi="Times New Roman" w:cs="Times New Roman"/>
          <w:color w:val="0D0D0D" w:themeColor="text1" w:themeTint="F2"/>
          <w:sz w:val="26"/>
          <w:szCs w:val="26"/>
          <w:lang w:val="uk-UA"/>
        </w:rPr>
      </w:pPr>
      <w:r w:rsidRPr="00A76D75">
        <w:rPr>
          <w:rFonts w:ascii="Times New Roman" w:hAnsi="Times New Roman" w:cs="Times New Roman"/>
          <w:color w:val="0D0D0D" w:themeColor="text1" w:themeTint="F2"/>
          <w:sz w:val="26"/>
          <w:szCs w:val="26"/>
          <w:lang w:val="uk-UA"/>
        </w:rPr>
        <w:t>За наявності конфлікту інтересів члена Комісії не допускають до засідання Комісії. Про недопущення члена Комісії до засідання Комісії у зв’язку із конфліктом інтересів фіксується у протоколі Комісії.</w:t>
      </w:r>
    </w:p>
    <w:p w:rsidR="003D4BCC" w:rsidRPr="00A76D75" w:rsidRDefault="00AB1204" w:rsidP="003D4BCC">
      <w:pPr>
        <w:shd w:val="clear" w:color="auto" w:fill="FFFFFF"/>
        <w:spacing w:before="150" w:after="150" w:line="240" w:lineRule="auto"/>
        <w:ind w:left="450" w:right="450"/>
        <w:jc w:val="center"/>
        <w:rPr>
          <w:rFonts w:ascii="Times New Roman" w:eastAsia="Times New Roman" w:hAnsi="Times New Roman" w:cs="Times New Roman"/>
          <w:color w:val="0D0D0D" w:themeColor="text1" w:themeTint="F2"/>
          <w:sz w:val="26"/>
          <w:szCs w:val="26"/>
          <w:lang w:val="uk-UA"/>
        </w:rPr>
      </w:pPr>
      <w:bookmarkStart w:id="50" w:name="n955"/>
      <w:bookmarkStart w:id="51" w:name="n293"/>
      <w:bookmarkStart w:id="52" w:name="n295"/>
      <w:bookmarkStart w:id="53" w:name="n296"/>
      <w:bookmarkStart w:id="54" w:name="n1592"/>
      <w:bookmarkStart w:id="55" w:name="n1526"/>
      <w:bookmarkStart w:id="56" w:name="n306"/>
      <w:bookmarkStart w:id="57" w:name="n312"/>
      <w:bookmarkEnd w:id="50"/>
      <w:bookmarkEnd w:id="51"/>
      <w:bookmarkEnd w:id="52"/>
      <w:bookmarkEnd w:id="53"/>
      <w:bookmarkEnd w:id="54"/>
      <w:bookmarkEnd w:id="55"/>
      <w:bookmarkEnd w:id="56"/>
      <w:bookmarkEnd w:id="57"/>
      <w:r w:rsidRPr="00A76D75">
        <w:rPr>
          <w:rFonts w:ascii="Times New Roman" w:eastAsia="Times New Roman" w:hAnsi="Times New Roman" w:cs="Times New Roman"/>
          <w:b/>
          <w:bCs/>
          <w:color w:val="0D0D0D" w:themeColor="text1" w:themeTint="F2"/>
          <w:sz w:val="26"/>
          <w:szCs w:val="26"/>
          <w:lang w:val="uk-UA"/>
        </w:rPr>
        <w:t>5</w:t>
      </w:r>
      <w:r w:rsidR="003D4BCC" w:rsidRPr="00A76D75">
        <w:rPr>
          <w:rFonts w:ascii="Times New Roman" w:eastAsia="Times New Roman" w:hAnsi="Times New Roman" w:cs="Times New Roman"/>
          <w:b/>
          <w:bCs/>
          <w:color w:val="0D0D0D" w:themeColor="text1" w:themeTint="F2"/>
          <w:sz w:val="26"/>
          <w:szCs w:val="26"/>
          <w:lang w:val="uk-UA"/>
        </w:rPr>
        <w:t xml:space="preserve">. Проведення оцінювання </w:t>
      </w:r>
      <w:bookmarkStart w:id="58" w:name="n380"/>
      <w:bookmarkEnd w:id="58"/>
      <w:r w:rsidR="003D4BCC" w:rsidRPr="00A76D75">
        <w:rPr>
          <w:rFonts w:ascii="Times New Roman" w:eastAsia="Times New Roman" w:hAnsi="Times New Roman" w:cs="Times New Roman"/>
          <w:b/>
          <w:bCs/>
          <w:color w:val="0D0D0D" w:themeColor="text1" w:themeTint="F2"/>
          <w:sz w:val="26"/>
          <w:szCs w:val="26"/>
          <w:lang w:val="uk-UA"/>
        </w:rPr>
        <w:t xml:space="preserve">учасника </w:t>
      </w:r>
    </w:p>
    <w:p w:rsidR="003D4BCC" w:rsidRPr="00A76D75" w:rsidRDefault="00AB1204" w:rsidP="003D4BCC">
      <w:pPr>
        <w:shd w:val="clear" w:color="auto" w:fill="FFFFFF"/>
        <w:spacing w:after="0" w:line="240" w:lineRule="auto"/>
        <w:ind w:firstLine="567"/>
        <w:jc w:val="both"/>
        <w:rPr>
          <w:rFonts w:ascii="Times New Roman" w:eastAsia="Times New Roman" w:hAnsi="Times New Roman" w:cs="Times New Roman"/>
          <w:color w:val="0D0D0D" w:themeColor="text1" w:themeTint="F2"/>
          <w:sz w:val="26"/>
          <w:szCs w:val="26"/>
          <w:lang w:val="uk-UA"/>
        </w:rPr>
      </w:pPr>
      <w:bookmarkStart w:id="59" w:name="n384"/>
      <w:bookmarkEnd w:id="59"/>
      <w:r w:rsidRPr="00A76D75">
        <w:rPr>
          <w:rFonts w:ascii="Times New Roman" w:eastAsia="Times New Roman" w:hAnsi="Times New Roman" w:cs="Times New Roman"/>
          <w:color w:val="0D0D0D" w:themeColor="text1" w:themeTint="F2"/>
          <w:sz w:val="26"/>
          <w:szCs w:val="26"/>
          <w:lang w:val="uk-UA"/>
        </w:rPr>
        <w:t>5</w:t>
      </w:r>
      <w:r w:rsidR="003D4BCC" w:rsidRPr="00A76D75">
        <w:rPr>
          <w:rFonts w:ascii="Times New Roman" w:eastAsia="Times New Roman" w:hAnsi="Times New Roman" w:cs="Times New Roman"/>
          <w:color w:val="0D0D0D" w:themeColor="text1" w:themeTint="F2"/>
          <w:sz w:val="26"/>
          <w:szCs w:val="26"/>
          <w:lang w:val="uk-UA"/>
        </w:rPr>
        <w:t>.1.</w:t>
      </w:r>
      <w:r w:rsidR="003D4BCC" w:rsidRPr="00A76D75">
        <w:rPr>
          <w:rFonts w:ascii="Times New Roman" w:hAnsi="Times New Roman" w:cs="Times New Roman"/>
          <w:color w:val="0D0D0D" w:themeColor="text1" w:themeTint="F2"/>
          <w:sz w:val="26"/>
          <w:szCs w:val="26"/>
          <w:lang w:val="uk-UA"/>
        </w:rPr>
        <w:t xml:space="preserve"> Учасники </w:t>
      </w:r>
      <w:r w:rsidR="003D4BCC" w:rsidRPr="00A76D75">
        <w:rPr>
          <w:rFonts w:ascii="Times New Roman" w:eastAsia="Times New Roman" w:hAnsi="Times New Roman" w:cs="Times New Roman"/>
          <w:color w:val="0D0D0D" w:themeColor="text1" w:themeTint="F2"/>
          <w:sz w:val="26"/>
          <w:szCs w:val="26"/>
          <w:lang w:val="uk-UA"/>
        </w:rPr>
        <w:t>проходять Співбесіду за такими критеріями:</w:t>
      </w:r>
    </w:p>
    <w:p w:rsidR="003D4BCC" w:rsidRPr="00A76D75" w:rsidRDefault="003D4BCC" w:rsidP="00AB1204">
      <w:pPr>
        <w:pStyle w:val="a3"/>
        <w:numPr>
          <w:ilvl w:val="2"/>
          <w:numId w:val="5"/>
        </w:numPr>
        <w:shd w:val="clear" w:color="auto" w:fill="FFFFFF"/>
        <w:spacing w:after="0" w:line="240" w:lineRule="auto"/>
        <w:ind w:left="0" w:firstLine="567"/>
        <w:jc w:val="both"/>
        <w:rPr>
          <w:rFonts w:ascii="Times New Roman" w:eastAsia="Times New Roman" w:hAnsi="Times New Roman" w:cs="Times New Roman"/>
          <w:color w:val="0D0D0D" w:themeColor="text1" w:themeTint="F2"/>
          <w:sz w:val="26"/>
          <w:szCs w:val="26"/>
          <w:lang w:val="uk-UA"/>
        </w:rPr>
      </w:pPr>
      <w:r w:rsidRPr="00A76D75">
        <w:rPr>
          <w:rFonts w:ascii="Times New Roman" w:hAnsi="Times New Roman" w:cs="Times New Roman"/>
          <w:color w:val="0D0D0D" w:themeColor="text1" w:themeTint="F2"/>
          <w:sz w:val="26"/>
          <w:szCs w:val="26"/>
          <w:lang w:val="uk-UA"/>
        </w:rPr>
        <w:t>Знання, уміння, навички, досвід у сфері роботи “людина-людина”, досвід роботи з нормативними та процесуальними документами;</w:t>
      </w:r>
    </w:p>
    <w:p w:rsidR="003D4BCC" w:rsidRPr="00A76D75" w:rsidRDefault="003D4BCC" w:rsidP="00AB1204">
      <w:pPr>
        <w:pStyle w:val="a3"/>
        <w:numPr>
          <w:ilvl w:val="2"/>
          <w:numId w:val="5"/>
        </w:numPr>
        <w:shd w:val="clear" w:color="auto" w:fill="FFFFFF"/>
        <w:spacing w:after="0" w:line="240" w:lineRule="auto"/>
        <w:ind w:left="0" w:firstLine="567"/>
        <w:jc w:val="both"/>
        <w:rPr>
          <w:rFonts w:ascii="Times New Roman" w:eastAsia="Times New Roman" w:hAnsi="Times New Roman" w:cs="Times New Roman"/>
          <w:color w:val="0D0D0D" w:themeColor="text1" w:themeTint="F2"/>
          <w:sz w:val="26"/>
          <w:szCs w:val="26"/>
          <w:lang w:val="uk-UA"/>
        </w:rPr>
      </w:pPr>
      <w:r w:rsidRPr="00A76D75">
        <w:rPr>
          <w:rFonts w:ascii="Times New Roman" w:hAnsi="Times New Roman" w:cs="Times New Roman"/>
          <w:color w:val="0D0D0D" w:themeColor="text1" w:themeTint="F2"/>
          <w:sz w:val="26"/>
          <w:szCs w:val="26"/>
          <w:lang w:val="uk-UA"/>
        </w:rPr>
        <w:t>Причини спонукання до роботи помічником ветерана, стійкості у своїх спонуканнях, використання мотивів поведінки учасника для досягнення особистих цілей;</w:t>
      </w:r>
    </w:p>
    <w:p w:rsidR="003D4BCC" w:rsidRPr="00A76D75" w:rsidRDefault="003D4BCC" w:rsidP="002C6AFA">
      <w:pPr>
        <w:pStyle w:val="a3"/>
        <w:numPr>
          <w:ilvl w:val="2"/>
          <w:numId w:val="5"/>
        </w:numPr>
        <w:shd w:val="clear" w:color="auto" w:fill="FFFFFF"/>
        <w:spacing w:after="0" w:line="240" w:lineRule="auto"/>
        <w:ind w:left="0" w:firstLine="567"/>
        <w:jc w:val="both"/>
        <w:rPr>
          <w:rFonts w:ascii="Times New Roman" w:eastAsia="Times New Roman" w:hAnsi="Times New Roman" w:cs="Times New Roman"/>
          <w:color w:val="0D0D0D" w:themeColor="text1" w:themeTint="F2"/>
          <w:sz w:val="26"/>
          <w:szCs w:val="26"/>
          <w:lang w:val="uk-UA"/>
        </w:rPr>
      </w:pPr>
      <w:r w:rsidRPr="00A76D75">
        <w:rPr>
          <w:rFonts w:ascii="Times New Roman" w:hAnsi="Times New Roman" w:cs="Times New Roman"/>
          <w:color w:val="0D0D0D" w:themeColor="text1" w:themeTint="F2"/>
          <w:sz w:val="26"/>
          <w:szCs w:val="26"/>
          <w:lang w:val="uk-UA"/>
        </w:rPr>
        <w:t>Моделі налагодження взаємодії між різними суб’єктами реалізації експериментального проекту;</w:t>
      </w:r>
    </w:p>
    <w:p w:rsidR="003D4BCC" w:rsidRPr="00A76D75" w:rsidRDefault="003D4BCC" w:rsidP="002C6AFA">
      <w:pPr>
        <w:pStyle w:val="a3"/>
        <w:numPr>
          <w:ilvl w:val="2"/>
          <w:numId w:val="5"/>
        </w:numPr>
        <w:shd w:val="clear" w:color="auto" w:fill="FFFFFF"/>
        <w:spacing w:after="0" w:line="240" w:lineRule="auto"/>
        <w:ind w:left="0" w:firstLine="567"/>
        <w:jc w:val="both"/>
        <w:rPr>
          <w:rFonts w:ascii="Times New Roman" w:eastAsia="Times New Roman" w:hAnsi="Times New Roman" w:cs="Times New Roman"/>
          <w:color w:val="0D0D0D" w:themeColor="text1" w:themeTint="F2"/>
          <w:sz w:val="26"/>
          <w:szCs w:val="26"/>
          <w:lang w:val="uk-UA"/>
        </w:rPr>
      </w:pPr>
      <w:r w:rsidRPr="00A76D75">
        <w:rPr>
          <w:rFonts w:ascii="Times New Roman" w:hAnsi="Times New Roman" w:cs="Times New Roman"/>
          <w:color w:val="0D0D0D" w:themeColor="text1" w:themeTint="F2"/>
          <w:sz w:val="26"/>
          <w:szCs w:val="26"/>
          <w:lang w:val="uk-UA"/>
        </w:rPr>
        <w:t xml:space="preserve">Рівня </w:t>
      </w:r>
      <w:proofErr w:type="spellStart"/>
      <w:r w:rsidRPr="00A76D75">
        <w:rPr>
          <w:rFonts w:ascii="Times New Roman" w:hAnsi="Times New Roman" w:cs="Times New Roman"/>
          <w:color w:val="0D0D0D" w:themeColor="text1" w:themeTint="F2"/>
          <w:sz w:val="26"/>
          <w:szCs w:val="26"/>
          <w:lang w:val="uk-UA"/>
        </w:rPr>
        <w:t>емпатії</w:t>
      </w:r>
      <w:proofErr w:type="spellEnd"/>
      <w:r w:rsidRPr="00A76D75">
        <w:rPr>
          <w:rFonts w:ascii="Times New Roman" w:hAnsi="Times New Roman" w:cs="Times New Roman"/>
          <w:color w:val="0D0D0D" w:themeColor="text1" w:themeTint="F2"/>
          <w:sz w:val="26"/>
          <w:szCs w:val="26"/>
          <w:lang w:val="uk-UA"/>
        </w:rPr>
        <w:t xml:space="preserve">, </w:t>
      </w:r>
      <w:proofErr w:type="spellStart"/>
      <w:r w:rsidRPr="00A76D75">
        <w:rPr>
          <w:rFonts w:ascii="Times New Roman" w:hAnsi="Times New Roman" w:cs="Times New Roman"/>
          <w:color w:val="0D0D0D" w:themeColor="text1" w:themeTint="F2"/>
          <w:sz w:val="26"/>
          <w:szCs w:val="26"/>
          <w:lang w:val="uk-UA"/>
        </w:rPr>
        <w:t>стресостійкості</w:t>
      </w:r>
      <w:proofErr w:type="spellEnd"/>
      <w:r w:rsidRPr="00A76D75">
        <w:rPr>
          <w:rFonts w:ascii="Times New Roman" w:hAnsi="Times New Roman" w:cs="Times New Roman"/>
          <w:color w:val="0D0D0D" w:themeColor="text1" w:themeTint="F2"/>
          <w:sz w:val="26"/>
          <w:szCs w:val="26"/>
          <w:lang w:val="uk-UA"/>
        </w:rPr>
        <w:t>, готовності суспільному служінню.</w:t>
      </w:r>
    </w:p>
    <w:p w:rsidR="003D4BCC" w:rsidRPr="00A76D75" w:rsidRDefault="003D4BCC" w:rsidP="004B52B2">
      <w:pPr>
        <w:shd w:val="clear" w:color="auto" w:fill="FFFFFF"/>
        <w:tabs>
          <w:tab w:val="left" w:pos="1134"/>
        </w:tabs>
        <w:spacing w:after="0" w:line="240" w:lineRule="auto"/>
        <w:ind w:firstLine="567"/>
        <w:jc w:val="both"/>
        <w:rPr>
          <w:rFonts w:ascii="Times New Roman" w:eastAsia="Times New Roman" w:hAnsi="Times New Roman" w:cs="Times New Roman"/>
          <w:color w:val="0D0D0D" w:themeColor="text1" w:themeTint="F2"/>
          <w:sz w:val="26"/>
          <w:szCs w:val="26"/>
          <w:lang w:val="uk-UA"/>
        </w:rPr>
      </w:pPr>
      <w:bookmarkStart w:id="60" w:name="n1381"/>
      <w:bookmarkEnd w:id="60"/>
      <w:r w:rsidRPr="00A76D75">
        <w:rPr>
          <w:rFonts w:ascii="Times New Roman" w:eastAsia="Times New Roman" w:hAnsi="Times New Roman" w:cs="Times New Roman"/>
          <w:color w:val="0D0D0D" w:themeColor="text1" w:themeTint="F2"/>
          <w:sz w:val="26"/>
          <w:szCs w:val="26"/>
          <w:lang w:val="uk-UA"/>
        </w:rPr>
        <w:t xml:space="preserve">Усі </w:t>
      </w:r>
      <w:r w:rsidRPr="00A76D75">
        <w:rPr>
          <w:rFonts w:ascii="Times New Roman" w:hAnsi="Times New Roman" w:cs="Times New Roman"/>
          <w:color w:val="0D0D0D" w:themeColor="text1" w:themeTint="F2"/>
          <w:sz w:val="26"/>
          <w:szCs w:val="26"/>
          <w:lang w:val="uk-UA"/>
        </w:rPr>
        <w:t xml:space="preserve">учасники </w:t>
      </w:r>
      <w:r w:rsidRPr="00A76D75">
        <w:rPr>
          <w:rFonts w:ascii="Times New Roman" w:eastAsia="Times New Roman" w:hAnsi="Times New Roman" w:cs="Times New Roman"/>
          <w:color w:val="0D0D0D" w:themeColor="text1" w:themeTint="F2"/>
          <w:sz w:val="26"/>
          <w:szCs w:val="26"/>
          <w:lang w:val="uk-UA"/>
        </w:rPr>
        <w:t xml:space="preserve"> проходять Співбесіду за всіма напрямками.</w:t>
      </w:r>
      <w:bookmarkStart w:id="61" w:name="n1382"/>
      <w:bookmarkStart w:id="62" w:name="n995"/>
      <w:bookmarkStart w:id="63" w:name="n1006"/>
      <w:bookmarkEnd w:id="61"/>
      <w:bookmarkEnd w:id="62"/>
      <w:bookmarkEnd w:id="63"/>
    </w:p>
    <w:p w:rsidR="003D4BCC" w:rsidRPr="00A76D75" w:rsidRDefault="003D4BCC" w:rsidP="002C6AFA">
      <w:pPr>
        <w:pStyle w:val="a3"/>
        <w:numPr>
          <w:ilvl w:val="1"/>
          <w:numId w:val="5"/>
        </w:numPr>
        <w:shd w:val="clear" w:color="auto" w:fill="FFFFFF"/>
        <w:tabs>
          <w:tab w:val="left" w:pos="284"/>
        </w:tabs>
        <w:spacing w:after="150" w:line="240" w:lineRule="auto"/>
        <w:ind w:left="0" w:firstLine="567"/>
        <w:jc w:val="both"/>
        <w:rPr>
          <w:rFonts w:ascii="Times New Roman" w:eastAsia="Times New Roman" w:hAnsi="Times New Roman" w:cs="Times New Roman"/>
          <w:color w:val="0D0D0D" w:themeColor="text1" w:themeTint="F2"/>
          <w:sz w:val="26"/>
          <w:szCs w:val="26"/>
          <w:shd w:val="clear" w:color="auto" w:fill="FFFFFF"/>
          <w:lang w:val="uk-UA"/>
        </w:rPr>
      </w:pPr>
      <w:r w:rsidRPr="00A76D75">
        <w:rPr>
          <w:rFonts w:ascii="Times New Roman" w:eastAsia="Times New Roman" w:hAnsi="Times New Roman" w:cs="Times New Roman"/>
          <w:color w:val="0D0D0D" w:themeColor="text1" w:themeTint="F2"/>
          <w:sz w:val="26"/>
          <w:szCs w:val="26"/>
          <w:lang w:val="uk-UA"/>
        </w:rPr>
        <w:t>Комісія  визначає результати проведення Співбесіди аналізуючи відповіді</w:t>
      </w:r>
      <w:r w:rsidRPr="00A76D75">
        <w:rPr>
          <w:rFonts w:ascii="Times New Roman" w:hAnsi="Times New Roman" w:cs="Times New Roman"/>
          <w:color w:val="0D0D0D" w:themeColor="text1" w:themeTint="F2"/>
          <w:sz w:val="26"/>
          <w:szCs w:val="26"/>
          <w:lang w:val="uk-UA"/>
        </w:rPr>
        <w:t xml:space="preserve"> учасника</w:t>
      </w:r>
      <w:r w:rsidRPr="00A76D75">
        <w:rPr>
          <w:rFonts w:ascii="Times New Roman" w:eastAsia="Times New Roman" w:hAnsi="Times New Roman" w:cs="Times New Roman"/>
          <w:color w:val="0D0D0D" w:themeColor="text1" w:themeTint="F2"/>
          <w:sz w:val="26"/>
          <w:szCs w:val="26"/>
          <w:lang w:val="uk-UA"/>
        </w:rPr>
        <w:t>.</w:t>
      </w:r>
    </w:p>
    <w:p w:rsidR="003D4BCC" w:rsidRPr="00A76D75" w:rsidRDefault="003D4BCC" w:rsidP="002C6AFA">
      <w:pPr>
        <w:pStyle w:val="a3"/>
        <w:numPr>
          <w:ilvl w:val="1"/>
          <w:numId w:val="5"/>
        </w:numPr>
        <w:shd w:val="clear" w:color="auto" w:fill="FFFFFF"/>
        <w:tabs>
          <w:tab w:val="left" w:pos="1134"/>
        </w:tabs>
        <w:spacing w:after="150" w:line="240" w:lineRule="auto"/>
        <w:ind w:left="0" w:firstLine="567"/>
        <w:jc w:val="both"/>
        <w:rPr>
          <w:rFonts w:ascii="Times New Roman" w:eastAsia="Times New Roman" w:hAnsi="Times New Roman" w:cs="Times New Roman"/>
          <w:color w:val="0D0D0D" w:themeColor="text1" w:themeTint="F2"/>
          <w:sz w:val="26"/>
          <w:szCs w:val="26"/>
          <w:shd w:val="clear" w:color="auto" w:fill="FFFFFF"/>
          <w:lang w:val="uk-UA"/>
        </w:rPr>
      </w:pPr>
      <w:bookmarkStart w:id="64" w:name="n443"/>
      <w:bookmarkEnd w:id="64"/>
      <w:r w:rsidRPr="00A76D75">
        <w:rPr>
          <w:rFonts w:ascii="Times New Roman" w:eastAsia="Times New Roman" w:hAnsi="Times New Roman" w:cs="Times New Roman"/>
          <w:color w:val="0D0D0D" w:themeColor="text1" w:themeTint="F2"/>
          <w:sz w:val="26"/>
          <w:szCs w:val="26"/>
          <w:lang w:val="uk-UA"/>
        </w:rPr>
        <w:t xml:space="preserve"> Під час оцінювання критерій, які визначені </w:t>
      </w:r>
      <w:r w:rsidR="002C6AFA" w:rsidRPr="00A76D75">
        <w:rPr>
          <w:rFonts w:ascii="Times New Roman" w:eastAsia="Times New Roman" w:hAnsi="Times New Roman" w:cs="Times New Roman"/>
          <w:color w:val="0D0D0D" w:themeColor="text1" w:themeTint="F2"/>
          <w:sz w:val="26"/>
          <w:szCs w:val="26"/>
          <w:lang w:val="uk-UA"/>
        </w:rPr>
        <w:t>пун</w:t>
      </w:r>
      <w:r w:rsidR="00582DBB" w:rsidRPr="00A76D75">
        <w:rPr>
          <w:rFonts w:ascii="Times New Roman" w:eastAsia="Times New Roman" w:hAnsi="Times New Roman" w:cs="Times New Roman"/>
          <w:color w:val="0D0D0D" w:themeColor="text1" w:themeTint="F2"/>
          <w:sz w:val="26"/>
          <w:szCs w:val="26"/>
          <w:lang w:val="uk-UA"/>
        </w:rPr>
        <w:t>к</w:t>
      </w:r>
      <w:r w:rsidR="002C6AFA" w:rsidRPr="00A76D75">
        <w:rPr>
          <w:rFonts w:ascii="Times New Roman" w:eastAsia="Times New Roman" w:hAnsi="Times New Roman" w:cs="Times New Roman"/>
          <w:color w:val="0D0D0D" w:themeColor="text1" w:themeTint="F2"/>
          <w:sz w:val="26"/>
          <w:szCs w:val="26"/>
          <w:lang w:val="uk-UA"/>
        </w:rPr>
        <w:t>том 5</w:t>
      </w:r>
      <w:r w:rsidRPr="00A76D75">
        <w:rPr>
          <w:rFonts w:ascii="Times New Roman" w:eastAsia="Times New Roman" w:hAnsi="Times New Roman" w:cs="Times New Roman"/>
          <w:color w:val="0D0D0D" w:themeColor="text1" w:themeTint="F2"/>
          <w:sz w:val="26"/>
          <w:szCs w:val="26"/>
          <w:lang w:val="uk-UA"/>
        </w:rPr>
        <w:t>.1 (</w:t>
      </w:r>
      <w:r w:rsidRPr="00A76D75">
        <w:rPr>
          <w:rFonts w:ascii="Times New Roman" w:hAnsi="Times New Roman" w:cs="Times New Roman"/>
          <w:color w:val="0D0D0D" w:themeColor="text1" w:themeTint="F2"/>
          <w:sz w:val="26"/>
          <w:szCs w:val="26"/>
          <w:lang w:val="uk-UA"/>
        </w:rPr>
        <w:t>оцінюється від 0 до 10 балів</w:t>
      </w:r>
      <w:r w:rsidRPr="00A76D75">
        <w:rPr>
          <w:rFonts w:ascii="Times New Roman" w:eastAsia="Times New Roman" w:hAnsi="Times New Roman" w:cs="Times New Roman"/>
          <w:color w:val="0D0D0D" w:themeColor="text1" w:themeTint="F2"/>
          <w:sz w:val="26"/>
          <w:szCs w:val="26"/>
          <w:lang w:val="uk-UA"/>
        </w:rPr>
        <w:t>) за результатами Співбесіди за кожною окремою вимогою (шкала оцінювання компетенцій</w:t>
      </w:r>
      <w:r w:rsidRPr="00A76D75">
        <w:rPr>
          <w:rFonts w:ascii="Times New Roman" w:hAnsi="Times New Roman" w:cs="Times New Roman"/>
          <w:color w:val="0D0D0D" w:themeColor="text1" w:themeTint="F2"/>
          <w:sz w:val="26"/>
          <w:szCs w:val="26"/>
          <w:lang w:val="uk-UA"/>
        </w:rPr>
        <w:t xml:space="preserve"> учасника</w:t>
      </w:r>
      <w:r w:rsidRPr="00A76D75">
        <w:rPr>
          <w:rFonts w:ascii="Times New Roman" w:eastAsia="Times New Roman" w:hAnsi="Times New Roman" w:cs="Times New Roman"/>
          <w:color w:val="0D0D0D" w:themeColor="text1" w:themeTint="F2"/>
          <w:sz w:val="26"/>
          <w:szCs w:val="26"/>
          <w:lang w:val="uk-UA"/>
        </w:rPr>
        <w:t xml:space="preserve">, додаток </w:t>
      </w:r>
      <w:r w:rsidR="002C6AFA" w:rsidRPr="00A76D75">
        <w:rPr>
          <w:rFonts w:ascii="Times New Roman" w:eastAsia="Times New Roman" w:hAnsi="Times New Roman" w:cs="Times New Roman"/>
          <w:color w:val="0D0D0D" w:themeColor="text1" w:themeTint="F2"/>
          <w:sz w:val="26"/>
          <w:szCs w:val="26"/>
          <w:lang w:val="uk-UA"/>
        </w:rPr>
        <w:t>2</w:t>
      </w:r>
      <w:r w:rsidRPr="00A76D75">
        <w:rPr>
          <w:rFonts w:ascii="Times New Roman" w:eastAsia="Times New Roman" w:hAnsi="Times New Roman" w:cs="Times New Roman"/>
          <w:color w:val="0D0D0D" w:themeColor="text1" w:themeTint="F2"/>
          <w:sz w:val="26"/>
          <w:szCs w:val="26"/>
          <w:lang w:val="uk-UA"/>
        </w:rPr>
        <w:t xml:space="preserve"> до Порядку) виставляються такі бали:</w:t>
      </w:r>
    </w:p>
    <w:p w:rsidR="003D4BCC" w:rsidRPr="00A76D75" w:rsidRDefault="003D4BCC" w:rsidP="003D4BCC">
      <w:pPr>
        <w:pStyle w:val="a3"/>
        <w:spacing w:line="240" w:lineRule="auto"/>
        <w:ind w:left="0" w:firstLine="567"/>
        <w:jc w:val="both"/>
        <w:rPr>
          <w:rFonts w:ascii="Times New Roman" w:hAnsi="Times New Roman" w:cs="Times New Roman"/>
          <w:color w:val="0D0D0D" w:themeColor="text1" w:themeTint="F2"/>
          <w:sz w:val="26"/>
          <w:szCs w:val="26"/>
          <w:lang w:val="uk-UA"/>
        </w:rPr>
      </w:pPr>
      <w:r w:rsidRPr="00A76D75">
        <w:rPr>
          <w:rFonts w:ascii="Times New Roman" w:hAnsi="Times New Roman" w:cs="Times New Roman"/>
          <w:i/>
          <w:color w:val="0D0D0D" w:themeColor="text1" w:themeTint="F2"/>
          <w:sz w:val="26"/>
          <w:szCs w:val="26"/>
          <w:vertAlign w:val="superscript"/>
          <w:lang w:val="uk-UA"/>
        </w:rPr>
        <w:lastRenderedPageBreak/>
        <w:t xml:space="preserve">-  </w:t>
      </w:r>
      <w:r w:rsidRPr="00A76D75">
        <w:rPr>
          <w:rFonts w:ascii="Times New Roman" w:hAnsi="Times New Roman" w:cs="Times New Roman"/>
          <w:i/>
          <w:color w:val="0D0D0D" w:themeColor="text1" w:themeTint="F2"/>
          <w:sz w:val="26"/>
          <w:szCs w:val="26"/>
          <w:lang w:val="uk-UA"/>
        </w:rPr>
        <w:t>від 61 до 100 балів = високий рівень</w:t>
      </w:r>
      <w:r w:rsidRPr="00A76D75">
        <w:rPr>
          <w:rFonts w:ascii="Times New Roman" w:hAnsi="Times New Roman" w:cs="Times New Roman"/>
          <w:color w:val="0D0D0D" w:themeColor="text1" w:themeTint="F2"/>
          <w:sz w:val="26"/>
          <w:szCs w:val="26"/>
          <w:lang w:val="uk-UA"/>
        </w:rPr>
        <w:t xml:space="preserve"> визначається наявністю ефективних компетенцій для надання послуг ветеранам з підтримки переходу від військової служби до цивільного життя, тобто таких, що свідчать про розвинуті навички комунікації, аналітичного мислення, планування, дисциплінованості, </w:t>
      </w:r>
      <w:proofErr w:type="spellStart"/>
      <w:r w:rsidRPr="00A76D75">
        <w:rPr>
          <w:rFonts w:ascii="Times New Roman" w:hAnsi="Times New Roman" w:cs="Times New Roman"/>
          <w:color w:val="0D0D0D" w:themeColor="text1" w:themeTint="F2"/>
          <w:sz w:val="26"/>
          <w:szCs w:val="26"/>
          <w:lang w:val="uk-UA"/>
        </w:rPr>
        <w:t>стресостійкості</w:t>
      </w:r>
      <w:proofErr w:type="spellEnd"/>
      <w:r w:rsidRPr="00A76D75">
        <w:rPr>
          <w:rFonts w:ascii="Times New Roman" w:hAnsi="Times New Roman" w:cs="Times New Roman"/>
          <w:color w:val="0D0D0D" w:themeColor="text1" w:themeTint="F2"/>
          <w:sz w:val="26"/>
          <w:szCs w:val="26"/>
          <w:lang w:val="uk-UA"/>
        </w:rPr>
        <w:t>, управління емоційним станом, базові знання законодавства тощо;</w:t>
      </w:r>
    </w:p>
    <w:p w:rsidR="003D4BCC" w:rsidRPr="00A76D75" w:rsidRDefault="003D4BCC" w:rsidP="003D4BCC">
      <w:pPr>
        <w:pStyle w:val="a3"/>
        <w:spacing w:line="240" w:lineRule="auto"/>
        <w:ind w:left="0" w:firstLine="567"/>
        <w:jc w:val="both"/>
        <w:rPr>
          <w:rFonts w:ascii="Times New Roman" w:hAnsi="Times New Roman" w:cs="Times New Roman"/>
          <w:color w:val="0D0D0D" w:themeColor="text1" w:themeTint="F2"/>
          <w:sz w:val="26"/>
          <w:szCs w:val="26"/>
          <w:lang w:val="uk-UA"/>
        </w:rPr>
      </w:pPr>
      <w:r w:rsidRPr="00A76D75">
        <w:rPr>
          <w:rFonts w:ascii="Times New Roman" w:hAnsi="Times New Roman" w:cs="Times New Roman"/>
          <w:i/>
          <w:color w:val="0D0D0D" w:themeColor="text1" w:themeTint="F2"/>
          <w:sz w:val="26"/>
          <w:szCs w:val="26"/>
          <w:lang w:val="uk-UA"/>
        </w:rPr>
        <w:t xml:space="preserve">- від 21 до 60 балів = середній рівень </w:t>
      </w:r>
      <w:r w:rsidRPr="00A76D75">
        <w:rPr>
          <w:rFonts w:ascii="Times New Roman" w:hAnsi="Times New Roman" w:cs="Times New Roman"/>
          <w:color w:val="0D0D0D" w:themeColor="text1" w:themeTint="F2"/>
          <w:sz w:val="26"/>
          <w:szCs w:val="26"/>
          <w:lang w:val="uk-UA"/>
        </w:rPr>
        <w:t xml:space="preserve">визначається наявністю необхідних компетенцій для надання послуг ветеранам з підтримки переходу від військової служби до цивільного життя, тобто таких, що свідчать про належні навички комунікації, аналітичного мислення, планування, дисциплінованості, </w:t>
      </w:r>
      <w:proofErr w:type="spellStart"/>
      <w:r w:rsidRPr="00A76D75">
        <w:rPr>
          <w:rFonts w:ascii="Times New Roman" w:hAnsi="Times New Roman" w:cs="Times New Roman"/>
          <w:color w:val="0D0D0D" w:themeColor="text1" w:themeTint="F2"/>
          <w:sz w:val="26"/>
          <w:szCs w:val="26"/>
          <w:lang w:val="uk-UA"/>
        </w:rPr>
        <w:t>стресостійкості</w:t>
      </w:r>
      <w:proofErr w:type="spellEnd"/>
      <w:r w:rsidRPr="00A76D75">
        <w:rPr>
          <w:rFonts w:ascii="Times New Roman" w:hAnsi="Times New Roman" w:cs="Times New Roman"/>
          <w:color w:val="0D0D0D" w:themeColor="text1" w:themeTint="F2"/>
          <w:sz w:val="26"/>
          <w:szCs w:val="26"/>
          <w:lang w:val="uk-UA"/>
        </w:rPr>
        <w:t>, управління емоційним станом, базові знання законодавства тощо;</w:t>
      </w:r>
    </w:p>
    <w:p w:rsidR="003D4BCC" w:rsidRPr="00A76D75" w:rsidRDefault="003D4BCC" w:rsidP="003D4BCC">
      <w:pPr>
        <w:pStyle w:val="a3"/>
        <w:spacing w:after="0" w:line="240" w:lineRule="auto"/>
        <w:ind w:left="0" w:firstLine="567"/>
        <w:jc w:val="both"/>
        <w:rPr>
          <w:rFonts w:ascii="Times New Roman" w:hAnsi="Times New Roman" w:cs="Times New Roman"/>
          <w:color w:val="0D0D0D" w:themeColor="text1" w:themeTint="F2"/>
          <w:sz w:val="26"/>
          <w:szCs w:val="26"/>
          <w:lang w:val="uk-UA"/>
        </w:rPr>
      </w:pPr>
      <w:r w:rsidRPr="00A76D75">
        <w:rPr>
          <w:rFonts w:ascii="Times New Roman" w:hAnsi="Times New Roman" w:cs="Times New Roman"/>
          <w:i/>
          <w:color w:val="0D0D0D" w:themeColor="text1" w:themeTint="F2"/>
          <w:sz w:val="26"/>
          <w:szCs w:val="26"/>
          <w:lang w:val="uk-UA"/>
        </w:rPr>
        <w:t>- від 0 до 20 балів = низький рівень</w:t>
      </w:r>
      <w:r w:rsidRPr="00A76D75">
        <w:rPr>
          <w:rFonts w:ascii="Times New Roman" w:hAnsi="Times New Roman" w:cs="Times New Roman"/>
          <w:color w:val="0D0D0D" w:themeColor="text1" w:themeTint="F2"/>
          <w:sz w:val="26"/>
          <w:szCs w:val="26"/>
          <w:lang w:val="uk-UA"/>
        </w:rPr>
        <w:t xml:space="preserve"> визначається мінімально достатніми/недостатніми компетенціями для ефективного надання послуг ветеранам з підтримки переходу від військової служби до цивільного життя, тобто таких, що свідчать про наявні навички комунікації, аналітичного мислення, планування, дисциплінованості, </w:t>
      </w:r>
      <w:proofErr w:type="spellStart"/>
      <w:r w:rsidRPr="00A76D75">
        <w:rPr>
          <w:rFonts w:ascii="Times New Roman" w:hAnsi="Times New Roman" w:cs="Times New Roman"/>
          <w:color w:val="0D0D0D" w:themeColor="text1" w:themeTint="F2"/>
          <w:sz w:val="26"/>
          <w:szCs w:val="26"/>
          <w:lang w:val="uk-UA"/>
        </w:rPr>
        <w:t>стресостійкості</w:t>
      </w:r>
      <w:proofErr w:type="spellEnd"/>
      <w:r w:rsidRPr="00A76D75">
        <w:rPr>
          <w:rFonts w:ascii="Times New Roman" w:hAnsi="Times New Roman" w:cs="Times New Roman"/>
          <w:color w:val="0D0D0D" w:themeColor="text1" w:themeTint="F2"/>
          <w:sz w:val="26"/>
          <w:szCs w:val="26"/>
          <w:lang w:val="uk-UA"/>
        </w:rPr>
        <w:t xml:space="preserve">, управління емоційним станом, базові знання законодавства тощо. </w:t>
      </w:r>
    </w:p>
    <w:p w:rsidR="003D4BCC" w:rsidRPr="00A76D75" w:rsidRDefault="003D4BCC" w:rsidP="003D4BCC">
      <w:pPr>
        <w:pStyle w:val="a3"/>
        <w:spacing w:after="0" w:line="240" w:lineRule="auto"/>
        <w:ind w:left="0" w:firstLine="567"/>
        <w:jc w:val="both"/>
        <w:rPr>
          <w:rFonts w:ascii="Times New Roman" w:hAnsi="Times New Roman" w:cs="Times New Roman"/>
          <w:color w:val="0D0D0D" w:themeColor="text1" w:themeTint="F2"/>
          <w:sz w:val="26"/>
          <w:szCs w:val="26"/>
          <w:lang w:val="uk-UA"/>
        </w:rPr>
      </w:pPr>
      <w:r w:rsidRPr="00A76D75">
        <w:rPr>
          <w:rFonts w:ascii="Times New Roman" w:hAnsi="Times New Roman" w:cs="Times New Roman"/>
          <w:color w:val="0D0D0D" w:themeColor="text1" w:themeTint="F2"/>
          <w:sz w:val="26"/>
          <w:szCs w:val="26"/>
          <w:lang w:val="uk-UA"/>
        </w:rPr>
        <w:t>Рівень компетенцій визначається сумарною кількістю балів за п.п.1-10 з урахуванням результатів тестування, яке пройшов учасник при оформленні заяви, щодо типової ролі у команді в залежності від навичок, поведінкових якостей та особистісних особливостей (за моделлю М. </w:t>
      </w:r>
      <w:proofErr w:type="spellStart"/>
      <w:r w:rsidRPr="00A76D75">
        <w:rPr>
          <w:rFonts w:ascii="Times New Roman" w:hAnsi="Times New Roman" w:cs="Times New Roman"/>
          <w:color w:val="0D0D0D" w:themeColor="text1" w:themeTint="F2"/>
          <w:sz w:val="26"/>
          <w:szCs w:val="26"/>
          <w:lang w:val="uk-UA"/>
        </w:rPr>
        <w:t>Белбіна</w:t>
      </w:r>
      <w:proofErr w:type="spellEnd"/>
      <w:r w:rsidRPr="00A76D75">
        <w:rPr>
          <w:rFonts w:ascii="Times New Roman" w:hAnsi="Times New Roman" w:cs="Times New Roman"/>
          <w:color w:val="0D0D0D" w:themeColor="text1" w:themeTint="F2"/>
          <w:sz w:val="26"/>
          <w:szCs w:val="26"/>
          <w:lang w:val="uk-UA"/>
        </w:rPr>
        <w:t xml:space="preserve">) з урахуванням рівня психологічної пружності, </w:t>
      </w:r>
      <w:proofErr w:type="spellStart"/>
      <w:r w:rsidRPr="00A76D75">
        <w:rPr>
          <w:rFonts w:ascii="Times New Roman" w:hAnsi="Times New Roman" w:cs="Times New Roman"/>
          <w:color w:val="0D0D0D" w:themeColor="text1" w:themeTint="F2"/>
          <w:sz w:val="26"/>
          <w:szCs w:val="26"/>
          <w:lang w:val="uk-UA"/>
        </w:rPr>
        <w:t>стресостійкості</w:t>
      </w:r>
      <w:proofErr w:type="spellEnd"/>
      <w:r w:rsidRPr="00A76D75">
        <w:rPr>
          <w:rFonts w:ascii="Times New Roman" w:hAnsi="Times New Roman" w:cs="Times New Roman"/>
          <w:color w:val="0D0D0D" w:themeColor="text1" w:themeTint="F2"/>
          <w:sz w:val="26"/>
          <w:szCs w:val="26"/>
          <w:lang w:val="uk-UA"/>
        </w:rPr>
        <w:t xml:space="preserve"> за шкалою </w:t>
      </w:r>
      <w:proofErr w:type="spellStart"/>
      <w:r w:rsidRPr="00A76D75">
        <w:rPr>
          <w:rFonts w:ascii="Times New Roman" w:hAnsi="Times New Roman" w:cs="Times New Roman"/>
          <w:color w:val="0D0D0D" w:themeColor="text1" w:themeTint="F2"/>
          <w:sz w:val="26"/>
          <w:szCs w:val="26"/>
          <w:lang w:val="uk-UA"/>
        </w:rPr>
        <w:t>резилієнс</w:t>
      </w:r>
      <w:proofErr w:type="spellEnd"/>
      <w:r w:rsidRPr="00A76D75">
        <w:rPr>
          <w:rFonts w:ascii="Times New Roman" w:hAnsi="Times New Roman" w:cs="Times New Roman"/>
          <w:color w:val="0D0D0D" w:themeColor="text1" w:themeTint="F2"/>
          <w:sz w:val="26"/>
          <w:szCs w:val="26"/>
          <w:lang w:val="uk-UA"/>
        </w:rPr>
        <w:t xml:space="preserve"> К. Девідсона.</w:t>
      </w:r>
      <w:bookmarkStart w:id="65" w:name="n444"/>
      <w:bookmarkStart w:id="66" w:name="n447"/>
      <w:bookmarkEnd w:id="65"/>
      <w:bookmarkEnd w:id="66"/>
    </w:p>
    <w:p w:rsidR="00171D9C" w:rsidRPr="00A76D75" w:rsidRDefault="003D4BCC" w:rsidP="00491DB0">
      <w:pPr>
        <w:shd w:val="clear" w:color="auto" w:fill="FFFFFF"/>
        <w:spacing w:after="0" w:line="240" w:lineRule="auto"/>
        <w:ind w:firstLine="426"/>
        <w:jc w:val="both"/>
        <w:rPr>
          <w:rFonts w:ascii="Times New Roman" w:eastAsia="Times New Roman" w:hAnsi="Times New Roman" w:cs="Times New Roman"/>
          <w:color w:val="0D0D0D" w:themeColor="text1" w:themeTint="F2"/>
          <w:sz w:val="26"/>
          <w:szCs w:val="26"/>
          <w:lang w:val="uk-UA"/>
        </w:rPr>
      </w:pPr>
      <w:r w:rsidRPr="00A76D75">
        <w:rPr>
          <w:rFonts w:ascii="Times New Roman" w:eastAsia="Times New Roman" w:hAnsi="Times New Roman" w:cs="Times New Roman"/>
          <w:color w:val="0D0D0D" w:themeColor="text1" w:themeTint="F2"/>
          <w:sz w:val="26"/>
          <w:szCs w:val="26"/>
          <w:lang w:val="uk-UA"/>
        </w:rPr>
        <w:t xml:space="preserve">Оцінювання професійної компетентності </w:t>
      </w:r>
      <w:r w:rsidRPr="00A76D75">
        <w:rPr>
          <w:rFonts w:ascii="Times New Roman" w:hAnsi="Times New Roman" w:cs="Times New Roman"/>
          <w:color w:val="0D0D0D" w:themeColor="text1" w:themeTint="F2"/>
          <w:sz w:val="26"/>
          <w:szCs w:val="26"/>
          <w:lang w:val="uk-UA"/>
        </w:rPr>
        <w:t xml:space="preserve">учасників </w:t>
      </w:r>
      <w:r w:rsidRPr="00A76D75">
        <w:rPr>
          <w:rFonts w:ascii="Times New Roman" w:eastAsia="Times New Roman" w:hAnsi="Times New Roman" w:cs="Times New Roman"/>
          <w:color w:val="0D0D0D" w:themeColor="text1" w:themeTint="F2"/>
          <w:sz w:val="26"/>
          <w:szCs w:val="26"/>
          <w:lang w:val="uk-UA"/>
        </w:rPr>
        <w:t>здійснюється за кожною окремою вимогою членами Комісії. Оцінювання здійснюється індивідуально членом Комісії шляхом виставлення балів, які вносяться до</w:t>
      </w:r>
      <w:r w:rsidR="00491DB0" w:rsidRPr="00A76D75">
        <w:rPr>
          <w:rFonts w:ascii="Times New Roman" w:eastAsia="Times New Roman" w:hAnsi="Times New Roman" w:cs="Times New Roman"/>
          <w:color w:val="0D0D0D" w:themeColor="text1" w:themeTint="F2"/>
          <w:sz w:val="26"/>
          <w:szCs w:val="26"/>
          <w:lang w:val="uk-UA"/>
        </w:rPr>
        <w:t>шкали оцінювання компетенцій (додаток № 2 до Порядку).</w:t>
      </w:r>
      <w:r w:rsidRPr="00A76D75">
        <w:rPr>
          <w:rFonts w:ascii="Times New Roman" w:eastAsia="Times New Roman" w:hAnsi="Times New Roman" w:cs="Times New Roman"/>
          <w:color w:val="0D0D0D" w:themeColor="text1" w:themeTint="F2"/>
          <w:sz w:val="26"/>
          <w:szCs w:val="26"/>
          <w:lang w:val="uk-UA"/>
        </w:rPr>
        <w:tab/>
      </w:r>
      <w:r w:rsidR="00491DB0" w:rsidRPr="00A76D75">
        <w:rPr>
          <w:rFonts w:ascii="Times New Roman" w:eastAsia="Times New Roman" w:hAnsi="Times New Roman" w:cs="Times New Roman"/>
          <w:color w:val="0D0D0D" w:themeColor="text1" w:themeTint="F2"/>
          <w:sz w:val="26"/>
          <w:szCs w:val="26"/>
          <w:lang w:val="uk-UA"/>
        </w:rPr>
        <w:tab/>
      </w:r>
      <w:r w:rsidR="00171D9C" w:rsidRPr="00A76D75">
        <w:rPr>
          <w:rFonts w:ascii="Times New Roman" w:eastAsia="Times New Roman" w:hAnsi="Times New Roman" w:cs="Times New Roman"/>
          <w:color w:val="0D0D0D" w:themeColor="text1" w:themeTint="F2"/>
          <w:sz w:val="26"/>
          <w:szCs w:val="26"/>
          <w:lang w:val="uk-UA"/>
        </w:rPr>
        <w:tab/>
      </w:r>
    </w:p>
    <w:p w:rsidR="00491DB0" w:rsidRPr="00A76D75" w:rsidRDefault="00491DB0" w:rsidP="00491DB0">
      <w:pPr>
        <w:shd w:val="clear" w:color="auto" w:fill="FFFFFF"/>
        <w:spacing w:after="0" w:line="240" w:lineRule="auto"/>
        <w:ind w:firstLine="426"/>
        <w:jc w:val="both"/>
        <w:rPr>
          <w:rFonts w:ascii="Times New Roman" w:eastAsia="Times New Roman" w:hAnsi="Times New Roman" w:cs="Times New Roman"/>
          <w:color w:val="0D0D0D" w:themeColor="text1" w:themeTint="F2"/>
          <w:sz w:val="26"/>
          <w:szCs w:val="26"/>
          <w:lang w:val="uk-UA"/>
        </w:rPr>
      </w:pPr>
      <w:r w:rsidRPr="00A76D75">
        <w:rPr>
          <w:rFonts w:ascii="Times New Roman" w:eastAsia="Times New Roman" w:hAnsi="Times New Roman" w:cs="Times New Roman"/>
          <w:color w:val="0D0D0D" w:themeColor="text1" w:themeTint="F2"/>
          <w:sz w:val="26"/>
          <w:szCs w:val="26"/>
          <w:lang w:val="uk-UA"/>
        </w:rPr>
        <w:t xml:space="preserve">Член Комісії, який бере участь у такому засіданні в режимі відеоконференції, повертає </w:t>
      </w:r>
      <w:bookmarkStart w:id="67" w:name="n1548"/>
      <w:bookmarkEnd w:id="67"/>
      <w:r w:rsidRPr="00A76D75">
        <w:rPr>
          <w:rFonts w:ascii="Times New Roman" w:eastAsia="Times New Roman" w:hAnsi="Times New Roman" w:cs="Times New Roman"/>
          <w:color w:val="0D0D0D" w:themeColor="text1" w:themeTint="F2"/>
          <w:sz w:val="26"/>
          <w:szCs w:val="26"/>
          <w:lang w:val="uk-UA"/>
        </w:rPr>
        <w:t xml:space="preserve">шкалу оцінювання компетенцій (додаток № 2 до Порядку)з проставленням балів та підпису (у тому числі накладеним кваліфікованого електронного підпису). </w:t>
      </w:r>
    </w:p>
    <w:p w:rsidR="00FE3B0A" w:rsidRPr="00647509" w:rsidRDefault="00732809" w:rsidP="000B0D96">
      <w:pPr>
        <w:shd w:val="clear" w:color="auto" w:fill="FFFFFF"/>
        <w:spacing w:after="150" w:line="240" w:lineRule="auto"/>
        <w:ind w:firstLine="567"/>
        <w:jc w:val="both"/>
        <w:rPr>
          <w:rFonts w:ascii="Times New Roman" w:hAnsi="Times New Roman" w:cs="Times New Roman"/>
          <w:color w:val="0D0D0D" w:themeColor="text1" w:themeTint="F2"/>
          <w:sz w:val="26"/>
          <w:szCs w:val="26"/>
          <w:shd w:val="clear" w:color="auto" w:fill="FFFFFF"/>
          <w:lang w:val="uk-UA"/>
        </w:rPr>
      </w:pPr>
      <w:r w:rsidRPr="00A76D75">
        <w:rPr>
          <w:rFonts w:ascii="Times New Roman" w:eastAsia="Times New Roman" w:hAnsi="Times New Roman" w:cs="Times New Roman"/>
          <w:color w:val="0D0D0D" w:themeColor="text1" w:themeTint="F2"/>
          <w:sz w:val="26"/>
          <w:szCs w:val="26"/>
          <w:lang w:val="uk-UA"/>
        </w:rPr>
        <w:t>5.4.</w:t>
      </w:r>
      <w:r w:rsidR="003D4BCC" w:rsidRPr="00A76D75">
        <w:rPr>
          <w:rFonts w:ascii="Times New Roman" w:eastAsia="Times New Roman" w:hAnsi="Times New Roman" w:cs="Times New Roman"/>
          <w:color w:val="0D0D0D" w:themeColor="text1" w:themeTint="F2"/>
          <w:sz w:val="26"/>
          <w:szCs w:val="26"/>
          <w:lang w:val="uk-UA"/>
        </w:rPr>
        <w:t xml:space="preserve">Остаточною оцінкою у балах за кожною вимогою під час </w:t>
      </w:r>
      <w:r w:rsidR="005342AA" w:rsidRPr="00A76D75">
        <w:rPr>
          <w:rFonts w:ascii="Times New Roman" w:eastAsia="Times New Roman" w:hAnsi="Times New Roman" w:cs="Times New Roman"/>
          <w:color w:val="0D0D0D" w:themeColor="text1" w:themeTint="F2"/>
          <w:sz w:val="26"/>
          <w:szCs w:val="26"/>
          <w:lang w:val="uk-UA"/>
        </w:rPr>
        <w:t>проходження</w:t>
      </w:r>
      <w:r w:rsidR="003D4BCC" w:rsidRPr="00A76D75">
        <w:rPr>
          <w:rFonts w:ascii="Times New Roman" w:eastAsia="Times New Roman" w:hAnsi="Times New Roman" w:cs="Times New Roman"/>
          <w:color w:val="0D0D0D" w:themeColor="text1" w:themeTint="F2"/>
          <w:sz w:val="26"/>
          <w:szCs w:val="26"/>
          <w:lang w:val="uk-UA"/>
        </w:rPr>
        <w:t xml:space="preserve"> Співбесіди є середнє арифметичне значення індивідуальних балів, виставлених членами Ком</w:t>
      </w:r>
      <w:r w:rsidR="00491DB0" w:rsidRPr="00A76D75">
        <w:rPr>
          <w:rFonts w:ascii="Times New Roman" w:eastAsia="Times New Roman" w:hAnsi="Times New Roman" w:cs="Times New Roman"/>
          <w:color w:val="0D0D0D" w:themeColor="text1" w:themeTint="F2"/>
          <w:sz w:val="26"/>
          <w:szCs w:val="26"/>
          <w:lang w:val="uk-UA"/>
        </w:rPr>
        <w:t>ісії.</w:t>
      </w:r>
      <w:r w:rsidR="00491DB0" w:rsidRPr="00A76D75">
        <w:rPr>
          <w:rFonts w:ascii="Times New Roman" w:eastAsia="Times New Roman" w:hAnsi="Times New Roman" w:cs="Times New Roman"/>
          <w:color w:val="0D0D0D" w:themeColor="text1" w:themeTint="F2"/>
          <w:sz w:val="26"/>
          <w:szCs w:val="26"/>
          <w:lang w:val="uk-UA"/>
        </w:rPr>
        <w:tab/>
      </w:r>
      <w:r w:rsidR="00491DB0" w:rsidRPr="00A76D75">
        <w:rPr>
          <w:rFonts w:ascii="Times New Roman" w:eastAsia="Times New Roman" w:hAnsi="Times New Roman" w:cs="Times New Roman"/>
          <w:color w:val="0D0D0D" w:themeColor="text1" w:themeTint="F2"/>
          <w:sz w:val="26"/>
          <w:szCs w:val="26"/>
          <w:lang w:val="uk-UA"/>
        </w:rPr>
        <w:tab/>
      </w:r>
      <w:r w:rsidR="00491DB0" w:rsidRPr="00A76D75">
        <w:rPr>
          <w:rFonts w:ascii="Times New Roman" w:eastAsia="Times New Roman" w:hAnsi="Times New Roman" w:cs="Times New Roman"/>
          <w:color w:val="0D0D0D" w:themeColor="text1" w:themeTint="F2"/>
          <w:sz w:val="26"/>
          <w:szCs w:val="26"/>
          <w:lang w:val="uk-UA"/>
        </w:rPr>
        <w:tab/>
      </w:r>
      <w:r w:rsidR="00491DB0" w:rsidRPr="00A76D75">
        <w:rPr>
          <w:rFonts w:ascii="Times New Roman" w:eastAsia="Times New Roman" w:hAnsi="Times New Roman" w:cs="Times New Roman"/>
          <w:color w:val="0D0D0D" w:themeColor="text1" w:themeTint="F2"/>
          <w:sz w:val="26"/>
          <w:szCs w:val="26"/>
          <w:lang w:val="uk-UA"/>
        </w:rPr>
        <w:tab/>
      </w:r>
      <w:r w:rsidR="00491DB0" w:rsidRPr="00A76D75">
        <w:rPr>
          <w:rFonts w:ascii="Times New Roman" w:eastAsia="Times New Roman" w:hAnsi="Times New Roman" w:cs="Times New Roman"/>
          <w:color w:val="0D0D0D" w:themeColor="text1" w:themeTint="F2"/>
          <w:sz w:val="26"/>
          <w:szCs w:val="26"/>
          <w:lang w:val="uk-UA"/>
        </w:rPr>
        <w:tab/>
      </w:r>
      <w:r w:rsidR="00491DB0" w:rsidRPr="00A76D75">
        <w:rPr>
          <w:rFonts w:ascii="Times New Roman" w:eastAsia="Times New Roman" w:hAnsi="Times New Roman" w:cs="Times New Roman"/>
          <w:color w:val="0D0D0D" w:themeColor="text1" w:themeTint="F2"/>
          <w:sz w:val="26"/>
          <w:szCs w:val="26"/>
          <w:lang w:val="uk-UA"/>
        </w:rPr>
        <w:tab/>
      </w:r>
      <w:r w:rsidR="00491DB0" w:rsidRPr="00A76D75">
        <w:rPr>
          <w:rFonts w:ascii="Times New Roman" w:eastAsia="Times New Roman" w:hAnsi="Times New Roman" w:cs="Times New Roman"/>
          <w:color w:val="0D0D0D" w:themeColor="text1" w:themeTint="F2"/>
          <w:sz w:val="26"/>
          <w:szCs w:val="26"/>
          <w:lang w:val="uk-UA"/>
        </w:rPr>
        <w:tab/>
      </w:r>
      <w:r w:rsidR="00491DB0" w:rsidRPr="00A76D75">
        <w:rPr>
          <w:rFonts w:ascii="Times New Roman" w:eastAsia="Times New Roman" w:hAnsi="Times New Roman" w:cs="Times New Roman"/>
          <w:color w:val="0D0D0D" w:themeColor="text1" w:themeTint="F2"/>
          <w:sz w:val="26"/>
          <w:szCs w:val="26"/>
          <w:lang w:val="uk-UA"/>
        </w:rPr>
        <w:tab/>
      </w:r>
      <w:r w:rsidR="00491DB0" w:rsidRPr="00A76D75">
        <w:rPr>
          <w:rFonts w:ascii="Times New Roman" w:eastAsia="Times New Roman" w:hAnsi="Times New Roman" w:cs="Times New Roman"/>
          <w:color w:val="0D0D0D" w:themeColor="text1" w:themeTint="F2"/>
          <w:sz w:val="26"/>
          <w:szCs w:val="26"/>
          <w:lang w:val="uk-UA"/>
        </w:rPr>
        <w:tab/>
      </w:r>
      <w:r w:rsidR="00647509">
        <w:rPr>
          <w:rFonts w:ascii="Times New Roman" w:eastAsia="Times New Roman" w:hAnsi="Times New Roman" w:cs="Times New Roman"/>
          <w:color w:val="0D0D0D" w:themeColor="text1" w:themeTint="F2"/>
          <w:sz w:val="26"/>
          <w:szCs w:val="26"/>
          <w:lang w:val="uk-UA"/>
        </w:rPr>
        <w:t xml:space="preserve">      </w:t>
      </w:r>
      <w:r w:rsidR="00647509">
        <w:rPr>
          <w:rFonts w:ascii="Times New Roman" w:eastAsia="Times New Roman" w:hAnsi="Times New Roman" w:cs="Times New Roman"/>
          <w:color w:val="0D0D0D" w:themeColor="text1" w:themeTint="F2"/>
          <w:sz w:val="26"/>
          <w:szCs w:val="26"/>
          <w:lang w:val="uk-UA"/>
        </w:rPr>
        <w:tab/>
      </w:r>
      <w:r w:rsidR="002C6AFA" w:rsidRPr="00A76D75">
        <w:rPr>
          <w:rFonts w:ascii="Times New Roman" w:eastAsia="Times New Roman" w:hAnsi="Times New Roman" w:cs="Times New Roman"/>
          <w:color w:val="0D0D0D" w:themeColor="text1" w:themeTint="F2"/>
          <w:sz w:val="26"/>
          <w:szCs w:val="26"/>
          <w:lang w:val="uk-UA"/>
        </w:rPr>
        <w:t>5.5.</w:t>
      </w:r>
      <w:r w:rsidR="00491DB0" w:rsidRPr="00A76D75">
        <w:rPr>
          <w:rFonts w:ascii="Times New Roman" w:eastAsia="Times New Roman" w:hAnsi="Times New Roman" w:cs="Times New Roman"/>
          <w:color w:val="0D0D0D" w:themeColor="text1" w:themeTint="F2"/>
          <w:sz w:val="26"/>
          <w:szCs w:val="26"/>
          <w:lang w:val="uk-UA"/>
        </w:rPr>
        <w:t xml:space="preserve">Проведення </w:t>
      </w:r>
      <w:bookmarkStart w:id="68" w:name="n1528"/>
      <w:bookmarkEnd w:id="68"/>
      <w:r w:rsidR="00491DB0" w:rsidRPr="00A76D75">
        <w:rPr>
          <w:rFonts w:ascii="Times New Roman" w:eastAsia="Times New Roman" w:hAnsi="Times New Roman" w:cs="Times New Roman"/>
          <w:color w:val="0D0D0D" w:themeColor="text1" w:themeTint="F2"/>
          <w:sz w:val="26"/>
          <w:szCs w:val="26"/>
          <w:lang w:val="uk-UA"/>
        </w:rPr>
        <w:t xml:space="preserve">Співбесіди може проводитися дистанційно (без фізичної присутності </w:t>
      </w:r>
      <w:r w:rsidR="00491DB0" w:rsidRPr="00A76D75">
        <w:rPr>
          <w:rFonts w:ascii="Times New Roman" w:hAnsi="Times New Roman" w:cs="Times New Roman"/>
          <w:color w:val="0D0D0D" w:themeColor="text1" w:themeTint="F2"/>
          <w:sz w:val="26"/>
          <w:szCs w:val="26"/>
          <w:lang w:val="uk-UA"/>
        </w:rPr>
        <w:t xml:space="preserve">учасника </w:t>
      </w:r>
      <w:r w:rsidR="00491DB0" w:rsidRPr="00A76D75">
        <w:rPr>
          <w:rFonts w:ascii="Times New Roman" w:eastAsia="Times New Roman" w:hAnsi="Times New Roman" w:cs="Times New Roman"/>
          <w:color w:val="0D0D0D" w:themeColor="text1" w:themeTint="F2"/>
          <w:sz w:val="26"/>
          <w:szCs w:val="26"/>
          <w:lang w:val="uk-UA"/>
        </w:rPr>
        <w:t>у зазначених приміщеннях)</w:t>
      </w:r>
      <w:r w:rsidR="00491DB0" w:rsidRPr="00A76D75">
        <w:rPr>
          <w:rFonts w:ascii="Times New Roman" w:hAnsi="Times New Roman" w:cs="Times New Roman"/>
          <w:color w:val="0D0D0D" w:themeColor="text1" w:themeTint="F2"/>
          <w:sz w:val="26"/>
          <w:szCs w:val="26"/>
          <w:shd w:val="clear" w:color="auto" w:fill="FFFFFF"/>
          <w:lang w:val="uk-UA"/>
        </w:rPr>
        <w:t> шляхом застосування технічних засобів в режимі відеоконференції.</w:t>
      </w:r>
      <w:r w:rsidR="00F6258A" w:rsidRPr="00A76D75">
        <w:rPr>
          <w:rFonts w:ascii="Times New Roman" w:hAnsi="Times New Roman" w:cs="Times New Roman"/>
          <w:color w:val="0D0D0D" w:themeColor="text1" w:themeTint="F2"/>
          <w:sz w:val="26"/>
          <w:szCs w:val="26"/>
          <w:shd w:val="clear" w:color="auto" w:fill="FFFFFF"/>
          <w:lang w:val="uk-UA"/>
        </w:rPr>
        <w:tab/>
      </w:r>
      <w:r w:rsidR="00F6258A" w:rsidRPr="00A76D75">
        <w:rPr>
          <w:rFonts w:ascii="Times New Roman" w:hAnsi="Times New Roman" w:cs="Times New Roman"/>
          <w:color w:val="0D0D0D" w:themeColor="text1" w:themeTint="F2"/>
          <w:sz w:val="26"/>
          <w:szCs w:val="26"/>
          <w:shd w:val="clear" w:color="auto" w:fill="FFFFFF"/>
          <w:lang w:val="uk-UA"/>
        </w:rPr>
        <w:tab/>
      </w:r>
      <w:r w:rsidR="00F6258A" w:rsidRPr="00A76D75">
        <w:rPr>
          <w:rFonts w:ascii="Times New Roman" w:hAnsi="Times New Roman" w:cs="Times New Roman"/>
          <w:color w:val="0D0D0D" w:themeColor="text1" w:themeTint="F2"/>
          <w:sz w:val="26"/>
          <w:szCs w:val="26"/>
          <w:shd w:val="clear" w:color="auto" w:fill="FFFFFF"/>
          <w:lang w:val="uk-UA"/>
        </w:rPr>
        <w:tab/>
      </w:r>
      <w:r w:rsidR="00F6258A" w:rsidRPr="00A76D75">
        <w:rPr>
          <w:rFonts w:ascii="Times New Roman" w:hAnsi="Times New Roman" w:cs="Times New Roman"/>
          <w:color w:val="0D0D0D" w:themeColor="text1" w:themeTint="F2"/>
          <w:sz w:val="26"/>
          <w:szCs w:val="26"/>
          <w:shd w:val="clear" w:color="auto" w:fill="FFFFFF"/>
          <w:lang w:val="uk-UA"/>
        </w:rPr>
        <w:tab/>
      </w:r>
      <w:r w:rsidR="00F6258A" w:rsidRPr="00A76D75">
        <w:rPr>
          <w:rFonts w:ascii="Times New Roman" w:hAnsi="Times New Roman" w:cs="Times New Roman"/>
          <w:color w:val="0D0D0D" w:themeColor="text1" w:themeTint="F2"/>
          <w:sz w:val="26"/>
          <w:szCs w:val="26"/>
          <w:shd w:val="clear" w:color="auto" w:fill="FFFFFF"/>
          <w:lang w:val="uk-UA"/>
        </w:rPr>
        <w:tab/>
      </w:r>
      <w:r w:rsidR="000B0D96">
        <w:rPr>
          <w:rFonts w:ascii="Times New Roman" w:hAnsi="Times New Roman" w:cs="Times New Roman"/>
          <w:color w:val="0D0D0D" w:themeColor="text1" w:themeTint="F2"/>
          <w:sz w:val="26"/>
          <w:szCs w:val="26"/>
          <w:shd w:val="clear" w:color="auto" w:fill="FFFFFF"/>
          <w:lang w:val="uk-UA"/>
        </w:rPr>
        <w:tab/>
      </w:r>
      <w:r w:rsidR="00647509">
        <w:rPr>
          <w:rFonts w:ascii="Times New Roman" w:hAnsi="Times New Roman" w:cs="Times New Roman"/>
          <w:color w:val="0D0D0D" w:themeColor="text1" w:themeTint="F2"/>
          <w:sz w:val="26"/>
          <w:szCs w:val="26"/>
          <w:shd w:val="clear" w:color="auto" w:fill="FFFFFF"/>
          <w:lang w:val="uk-UA"/>
        </w:rPr>
        <w:t xml:space="preserve">                   </w:t>
      </w:r>
      <w:r w:rsidR="00647509">
        <w:rPr>
          <w:rFonts w:ascii="Times New Roman" w:hAnsi="Times New Roman" w:cs="Times New Roman"/>
          <w:color w:val="0D0D0D" w:themeColor="text1" w:themeTint="F2"/>
          <w:sz w:val="26"/>
          <w:szCs w:val="26"/>
          <w:shd w:val="clear" w:color="auto" w:fill="FFFFFF"/>
          <w:lang w:val="uk-UA"/>
        </w:rPr>
        <w:tab/>
      </w:r>
      <w:r w:rsidR="003D4BCC" w:rsidRPr="00A76D75">
        <w:rPr>
          <w:rFonts w:ascii="Times New Roman" w:hAnsi="Times New Roman" w:cs="Times New Roman"/>
          <w:color w:val="0D0D0D" w:themeColor="text1" w:themeTint="F2"/>
          <w:sz w:val="26"/>
          <w:szCs w:val="26"/>
          <w:lang w:val="uk-UA"/>
        </w:rPr>
        <w:t>Учасники</w:t>
      </w:r>
      <w:r w:rsidR="003D4BCC" w:rsidRPr="00A76D75">
        <w:rPr>
          <w:rFonts w:ascii="Times New Roman" w:eastAsia="Times New Roman" w:hAnsi="Times New Roman" w:cs="Times New Roman"/>
          <w:color w:val="0D0D0D" w:themeColor="text1" w:themeTint="F2"/>
          <w:sz w:val="26"/>
          <w:szCs w:val="26"/>
          <w:lang w:val="uk-UA"/>
        </w:rPr>
        <w:t>, які не вийшли на зв’язок для проходження Співбесіди дистанційно та не повідомили про технічний збій не пізніше ніж протягом однієї години після визначеного часу початку проведення Співбесіди, вважаються такими, що не пройшли Співбесіду та не можуть бути включеними до загального рейтингу.</w:t>
      </w:r>
      <w:r w:rsidR="000B0D96">
        <w:rPr>
          <w:rFonts w:ascii="Times New Roman" w:eastAsia="Times New Roman" w:hAnsi="Times New Roman" w:cs="Times New Roman"/>
          <w:color w:val="0D0D0D" w:themeColor="text1" w:themeTint="F2"/>
          <w:sz w:val="26"/>
          <w:szCs w:val="26"/>
          <w:lang w:val="uk-UA"/>
        </w:rPr>
        <w:tab/>
      </w:r>
      <w:r w:rsidR="000B0D96">
        <w:rPr>
          <w:rFonts w:ascii="Times New Roman" w:eastAsia="Times New Roman" w:hAnsi="Times New Roman" w:cs="Times New Roman"/>
          <w:color w:val="0D0D0D" w:themeColor="text1" w:themeTint="F2"/>
          <w:sz w:val="26"/>
          <w:szCs w:val="26"/>
          <w:lang w:val="uk-UA"/>
        </w:rPr>
        <w:tab/>
      </w:r>
      <w:r w:rsidR="000B0D96">
        <w:rPr>
          <w:rFonts w:ascii="Times New Roman" w:eastAsia="Times New Roman" w:hAnsi="Times New Roman" w:cs="Times New Roman"/>
          <w:color w:val="0D0D0D" w:themeColor="text1" w:themeTint="F2"/>
          <w:sz w:val="26"/>
          <w:szCs w:val="26"/>
          <w:lang w:val="uk-UA"/>
        </w:rPr>
        <w:tab/>
      </w:r>
      <w:r w:rsidR="000B0D96">
        <w:rPr>
          <w:rFonts w:ascii="Times New Roman" w:eastAsia="Times New Roman" w:hAnsi="Times New Roman" w:cs="Times New Roman"/>
          <w:color w:val="0D0D0D" w:themeColor="text1" w:themeTint="F2"/>
          <w:sz w:val="26"/>
          <w:szCs w:val="26"/>
          <w:lang w:val="uk-UA"/>
        </w:rPr>
        <w:tab/>
      </w:r>
      <w:r w:rsidR="003D4BCC" w:rsidRPr="00A76D75">
        <w:rPr>
          <w:rFonts w:ascii="Times New Roman" w:eastAsia="Times New Roman" w:hAnsi="Times New Roman" w:cs="Times New Roman"/>
          <w:color w:val="0D0D0D" w:themeColor="text1" w:themeTint="F2"/>
          <w:sz w:val="26"/>
          <w:szCs w:val="26"/>
          <w:lang w:val="uk-UA"/>
        </w:rPr>
        <w:t xml:space="preserve">У разі коли </w:t>
      </w:r>
      <w:r w:rsidR="003D4BCC" w:rsidRPr="00A76D75">
        <w:rPr>
          <w:rFonts w:ascii="Times New Roman" w:hAnsi="Times New Roman" w:cs="Times New Roman"/>
          <w:color w:val="0D0D0D" w:themeColor="text1" w:themeTint="F2"/>
          <w:sz w:val="26"/>
          <w:szCs w:val="26"/>
          <w:lang w:val="uk-UA"/>
        </w:rPr>
        <w:t>учасник п</w:t>
      </w:r>
      <w:r w:rsidR="003D4BCC" w:rsidRPr="00A76D75">
        <w:rPr>
          <w:rFonts w:ascii="Times New Roman" w:eastAsia="Times New Roman" w:hAnsi="Times New Roman" w:cs="Times New Roman"/>
          <w:color w:val="0D0D0D" w:themeColor="text1" w:themeTint="F2"/>
          <w:sz w:val="26"/>
          <w:szCs w:val="26"/>
          <w:lang w:val="uk-UA"/>
        </w:rPr>
        <w:t>овідомив про технічний збій, у зв’язку з яким не відбулася Співбесіда, дата її проведення переноситься на інший день за рішенням Комісії. Перенесення дати проведення співбесіди здійснюється один раз.</w:t>
      </w:r>
      <w:r w:rsidR="003D4BCC" w:rsidRPr="00A76D75">
        <w:rPr>
          <w:rFonts w:ascii="Times New Roman" w:eastAsia="Times New Roman" w:hAnsi="Times New Roman" w:cs="Times New Roman"/>
          <w:color w:val="0D0D0D" w:themeColor="text1" w:themeTint="F2"/>
          <w:sz w:val="26"/>
          <w:szCs w:val="26"/>
          <w:lang w:val="uk-UA"/>
        </w:rPr>
        <w:tab/>
      </w:r>
      <w:r w:rsidR="00BC3A01" w:rsidRPr="00A76D75">
        <w:rPr>
          <w:rFonts w:ascii="Times New Roman" w:eastAsia="Times New Roman" w:hAnsi="Times New Roman" w:cs="Times New Roman"/>
          <w:color w:val="0D0D0D" w:themeColor="text1" w:themeTint="F2"/>
          <w:sz w:val="26"/>
          <w:szCs w:val="26"/>
          <w:lang w:val="uk-UA"/>
        </w:rPr>
        <w:tab/>
      </w:r>
      <w:r w:rsidR="000B0D96">
        <w:rPr>
          <w:rFonts w:ascii="Times New Roman" w:eastAsia="Times New Roman" w:hAnsi="Times New Roman" w:cs="Times New Roman"/>
          <w:color w:val="0D0D0D" w:themeColor="text1" w:themeTint="F2"/>
          <w:sz w:val="26"/>
          <w:szCs w:val="26"/>
          <w:lang w:val="uk-UA"/>
        </w:rPr>
        <w:tab/>
      </w:r>
      <w:r w:rsidR="003D4BCC" w:rsidRPr="00A76D75">
        <w:rPr>
          <w:rFonts w:ascii="Times New Roman" w:eastAsia="Times New Roman" w:hAnsi="Times New Roman" w:cs="Times New Roman"/>
          <w:color w:val="0D0D0D" w:themeColor="text1" w:themeTint="F2"/>
          <w:sz w:val="26"/>
          <w:szCs w:val="26"/>
          <w:lang w:val="uk-UA"/>
        </w:rPr>
        <w:t>Інформація про проведення Співбесіди дистанційно, технічні збої, перенесення дати Співбесіди зазначається в протоколі засідання Комісії.</w:t>
      </w:r>
      <w:bookmarkStart w:id="69" w:name="n1340"/>
      <w:bookmarkStart w:id="70" w:name="n449"/>
      <w:bookmarkEnd w:id="69"/>
      <w:bookmarkEnd w:id="70"/>
      <w:r w:rsidR="00C83AD6" w:rsidRPr="00A76D75">
        <w:rPr>
          <w:rFonts w:ascii="Times New Roman" w:eastAsia="Times New Roman" w:hAnsi="Times New Roman" w:cs="Times New Roman"/>
          <w:color w:val="0D0D0D" w:themeColor="text1" w:themeTint="F2"/>
          <w:sz w:val="26"/>
          <w:szCs w:val="26"/>
          <w:lang w:val="uk-UA"/>
        </w:rPr>
        <w:tab/>
      </w:r>
      <w:r w:rsidR="00C83AD6" w:rsidRPr="00A76D75">
        <w:rPr>
          <w:rFonts w:ascii="Times New Roman" w:eastAsia="Times New Roman" w:hAnsi="Times New Roman" w:cs="Times New Roman"/>
          <w:color w:val="0D0D0D" w:themeColor="text1" w:themeTint="F2"/>
          <w:sz w:val="26"/>
          <w:szCs w:val="26"/>
          <w:lang w:val="uk-UA"/>
        </w:rPr>
        <w:tab/>
      </w:r>
      <w:r w:rsidR="000B0D96">
        <w:rPr>
          <w:rFonts w:ascii="Times New Roman" w:eastAsia="Times New Roman" w:hAnsi="Times New Roman" w:cs="Times New Roman"/>
          <w:color w:val="0D0D0D" w:themeColor="text1" w:themeTint="F2"/>
          <w:sz w:val="26"/>
          <w:szCs w:val="26"/>
          <w:lang w:val="uk-UA"/>
        </w:rPr>
        <w:tab/>
      </w:r>
      <w:r w:rsidR="00647509">
        <w:rPr>
          <w:rFonts w:ascii="Times New Roman" w:eastAsia="Times New Roman" w:hAnsi="Times New Roman" w:cs="Times New Roman"/>
          <w:color w:val="0D0D0D" w:themeColor="text1" w:themeTint="F2"/>
          <w:sz w:val="26"/>
          <w:szCs w:val="26"/>
          <w:lang w:val="uk-UA"/>
        </w:rPr>
        <w:t xml:space="preserve">                  </w:t>
      </w:r>
      <w:r w:rsidR="00647509">
        <w:rPr>
          <w:rFonts w:ascii="Times New Roman" w:eastAsia="Times New Roman" w:hAnsi="Times New Roman" w:cs="Times New Roman"/>
          <w:color w:val="0D0D0D" w:themeColor="text1" w:themeTint="F2"/>
          <w:sz w:val="26"/>
          <w:szCs w:val="26"/>
          <w:lang w:val="uk-UA"/>
        </w:rPr>
        <w:tab/>
      </w:r>
      <w:r w:rsidR="00F6258A" w:rsidRPr="00A76D75">
        <w:rPr>
          <w:rFonts w:ascii="Times New Roman" w:eastAsia="Times New Roman" w:hAnsi="Times New Roman" w:cs="Times New Roman"/>
          <w:color w:val="0D0D0D" w:themeColor="text1" w:themeTint="F2"/>
          <w:sz w:val="26"/>
          <w:szCs w:val="26"/>
          <w:lang w:val="uk-UA"/>
        </w:rPr>
        <w:t>5.6.</w:t>
      </w:r>
      <w:r w:rsidR="00496934" w:rsidRPr="00A76D75">
        <w:rPr>
          <w:rFonts w:ascii="Times New Roman" w:eastAsia="Times New Roman" w:hAnsi="Times New Roman" w:cs="Times New Roman"/>
          <w:color w:val="0D0D0D" w:themeColor="text1" w:themeTint="F2"/>
          <w:sz w:val="26"/>
          <w:szCs w:val="26"/>
          <w:lang w:val="uk-UA"/>
        </w:rPr>
        <w:t xml:space="preserve"> За результатами Співбесіди</w:t>
      </w:r>
      <w:r w:rsidR="00496934" w:rsidRPr="00A76D75">
        <w:rPr>
          <w:rFonts w:ascii="Times New Roman" w:hAnsi="Times New Roman" w:cs="Times New Roman"/>
          <w:color w:val="0D0D0D" w:themeColor="text1" w:themeTint="F2"/>
          <w:sz w:val="26"/>
          <w:szCs w:val="26"/>
          <w:lang w:val="uk-UA"/>
        </w:rPr>
        <w:t xml:space="preserve"> учасники</w:t>
      </w:r>
      <w:r w:rsidR="00496934" w:rsidRPr="00A76D75">
        <w:rPr>
          <w:rFonts w:ascii="Times New Roman" w:eastAsia="Times New Roman" w:hAnsi="Times New Roman" w:cs="Times New Roman"/>
          <w:color w:val="0D0D0D" w:themeColor="text1" w:themeTint="F2"/>
          <w:sz w:val="26"/>
          <w:szCs w:val="26"/>
          <w:lang w:val="uk-UA"/>
        </w:rPr>
        <w:t>, які не з’явилися на Співбесіду, вважаються такими, що не пройшли Співбесіду. Такі відомості фіксуються у протоколі.</w:t>
      </w:r>
      <w:bookmarkStart w:id="71" w:name="n739"/>
      <w:bookmarkStart w:id="72" w:name="n451"/>
      <w:bookmarkEnd w:id="71"/>
      <w:bookmarkEnd w:id="72"/>
      <w:r w:rsidR="00496934" w:rsidRPr="00A76D75">
        <w:rPr>
          <w:rFonts w:ascii="Times New Roman" w:eastAsia="Times New Roman" w:hAnsi="Times New Roman" w:cs="Times New Roman"/>
          <w:color w:val="0D0D0D" w:themeColor="text1" w:themeTint="F2"/>
          <w:sz w:val="26"/>
          <w:szCs w:val="26"/>
          <w:lang w:val="uk-UA"/>
        </w:rPr>
        <w:tab/>
      </w:r>
      <w:r w:rsidR="003D4BCC" w:rsidRPr="00A76D75">
        <w:rPr>
          <w:rFonts w:ascii="Times New Roman" w:eastAsia="Times New Roman" w:hAnsi="Times New Roman" w:cs="Times New Roman"/>
          <w:color w:val="0D0D0D" w:themeColor="text1" w:themeTint="F2"/>
          <w:sz w:val="26"/>
          <w:szCs w:val="26"/>
          <w:lang w:val="uk-UA"/>
        </w:rPr>
        <w:tab/>
      </w:r>
      <w:r w:rsidR="003D4BCC" w:rsidRPr="00A76D75">
        <w:rPr>
          <w:rFonts w:ascii="Times New Roman" w:eastAsia="Times New Roman" w:hAnsi="Times New Roman" w:cs="Times New Roman"/>
          <w:color w:val="0D0D0D" w:themeColor="text1" w:themeTint="F2"/>
          <w:sz w:val="26"/>
          <w:szCs w:val="26"/>
          <w:lang w:val="uk-UA"/>
        </w:rPr>
        <w:tab/>
      </w:r>
      <w:r w:rsidR="00C83AD6" w:rsidRPr="00A76D75">
        <w:rPr>
          <w:rFonts w:ascii="Times New Roman" w:eastAsia="Times New Roman" w:hAnsi="Times New Roman" w:cs="Times New Roman"/>
          <w:color w:val="0D0D0D" w:themeColor="text1" w:themeTint="F2"/>
          <w:sz w:val="26"/>
          <w:szCs w:val="26"/>
          <w:lang w:val="uk-UA"/>
        </w:rPr>
        <w:tab/>
      </w:r>
      <w:r w:rsidR="00C83AD6" w:rsidRPr="00A76D75">
        <w:rPr>
          <w:rFonts w:ascii="Times New Roman" w:eastAsia="Times New Roman" w:hAnsi="Times New Roman" w:cs="Times New Roman"/>
          <w:color w:val="0D0D0D" w:themeColor="text1" w:themeTint="F2"/>
          <w:sz w:val="26"/>
          <w:szCs w:val="26"/>
          <w:lang w:val="uk-UA"/>
        </w:rPr>
        <w:tab/>
      </w:r>
      <w:r w:rsidR="00C83AD6" w:rsidRPr="00A76D75">
        <w:rPr>
          <w:rFonts w:ascii="Times New Roman" w:eastAsia="Times New Roman" w:hAnsi="Times New Roman" w:cs="Times New Roman"/>
          <w:color w:val="0D0D0D" w:themeColor="text1" w:themeTint="F2"/>
          <w:sz w:val="26"/>
          <w:szCs w:val="26"/>
          <w:lang w:val="uk-UA"/>
        </w:rPr>
        <w:tab/>
      </w:r>
      <w:r w:rsidR="00C83AD6" w:rsidRPr="00A76D75">
        <w:rPr>
          <w:rFonts w:ascii="Times New Roman" w:eastAsia="Times New Roman" w:hAnsi="Times New Roman" w:cs="Times New Roman"/>
          <w:color w:val="0D0D0D" w:themeColor="text1" w:themeTint="F2"/>
          <w:sz w:val="26"/>
          <w:szCs w:val="26"/>
          <w:lang w:val="uk-UA"/>
        </w:rPr>
        <w:tab/>
      </w:r>
      <w:r w:rsidR="00C83AD6" w:rsidRPr="00A76D75">
        <w:rPr>
          <w:rFonts w:ascii="Times New Roman" w:eastAsia="Times New Roman" w:hAnsi="Times New Roman" w:cs="Times New Roman"/>
          <w:color w:val="0D0D0D" w:themeColor="text1" w:themeTint="F2"/>
          <w:sz w:val="26"/>
          <w:szCs w:val="26"/>
          <w:lang w:val="uk-UA"/>
        </w:rPr>
        <w:tab/>
      </w:r>
      <w:r w:rsidR="00C83AD6" w:rsidRPr="00A76D75">
        <w:rPr>
          <w:rFonts w:ascii="Times New Roman" w:eastAsia="Times New Roman" w:hAnsi="Times New Roman" w:cs="Times New Roman"/>
          <w:color w:val="0D0D0D" w:themeColor="text1" w:themeTint="F2"/>
          <w:sz w:val="26"/>
          <w:szCs w:val="26"/>
          <w:lang w:val="uk-UA"/>
        </w:rPr>
        <w:tab/>
      </w:r>
      <w:r w:rsidR="00C83AD6" w:rsidRPr="00A76D75">
        <w:rPr>
          <w:rFonts w:ascii="Times New Roman" w:eastAsia="Times New Roman" w:hAnsi="Times New Roman" w:cs="Times New Roman"/>
          <w:color w:val="0D0D0D" w:themeColor="text1" w:themeTint="F2"/>
          <w:sz w:val="26"/>
          <w:szCs w:val="26"/>
          <w:lang w:val="uk-UA"/>
        </w:rPr>
        <w:tab/>
      </w:r>
      <w:r w:rsidR="00C83AD6" w:rsidRPr="00A76D75">
        <w:rPr>
          <w:rFonts w:ascii="Times New Roman" w:eastAsia="Times New Roman" w:hAnsi="Times New Roman" w:cs="Times New Roman"/>
          <w:color w:val="0D0D0D" w:themeColor="text1" w:themeTint="F2"/>
          <w:sz w:val="26"/>
          <w:szCs w:val="26"/>
          <w:lang w:val="uk-UA"/>
        </w:rPr>
        <w:tab/>
      </w:r>
      <w:r w:rsidR="00C83AD6" w:rsidRPr="00A76D75">
        <w:rPr>
          <w:rFonts w:ascii="Times New Roman" w:eastAsia="Times New Roman" w:hAnsi="Times New Roman" w:cs="Times New Roman"/>
          <w:color w:val="0D0D0D" w:themeColor="text1" w:themeTint="F2"/>
          <w:sz w:val="26"/>
          <w:szCs w:val="26"/>
          <w:lang w:val="uk-UA"/>
        </w:rPr>
        <w:tab/>
        <w:t>5.7</w:t>
      </w:r>
      <w:r w:rsidR="003D4BCC" w:rsidRPr="00A76D75">
        <w:rPr>
          <w:rFonts w:ascii="Times New Roman" w:eastAsia="Times New Roman" w:hAnsi="Times New Roman" w:cs="Times New Roman"/>
          <w:color w:val="0D0D0D" w:themeColor="text1" w:themeTint="F2"/>
          <w:sz w:val="26"/>
          <w:szCs w:val="26"/>
          <w:lang w:val="uk-UA"/>
        </w:rPr>
        <w:t xml:space="preserve">. Після оцінювання </w:t>
      </w:r>
      <w:r w:rsidR="00725044" w:rsidRPr="00A76D75">
        <w:rPr>
          <w:rFonts w:ascii="Times New Roman" w:eastAsia="Times New Roman" w:hAnsi="Times New Roman" w:cs="Times New Roman"/>
          <w:color w:val="0D0D0D" w:themeColor="text1" w:themeTint="F2"/>
          <w:sz w:val="26"/>
          <w:szCs w:val="26"/>
          <w:lang w:val="uk-UA"/>
        </w:rPr>
        <w:t xml:space="preserve">учасників Співбесіди </w:t>
      </w:r>
      <w:r w:rsidR="003D4BCC" w:rsidRPr="00A76D75">
        <w:rPr>
          <w:rFonts w:ascii="Times New Roman" w:eastAsia="Times New Roman" w:hAnsi="Times New Roman" w:cs="Times New Roman"/>
          <w:color w:val="0D0D0D" w:themeColor="text1" w:themeTint="F2"/>
          <w:sz w:val="26"/>
          <w:szCs w:val="26"/>
          <w:lang w:val="uk-UA"/>
        </w:rPr>
        <w:t xml:space="preserve">члени Комісії </w:t>
      </w:r>
      <w:r w:rsidR="00630498" w:rsidRPr="00A76D75">
        <w:rPr>
          <w:rFonts w:ascii="Times New Roman" w:eastAsia="Times New Roman" w:hAnsi="Times New Roman" w:cs="Times New Roman"/>
          <w:color w:val="0D0D0D" w:themeColor="text1" w:themeTint="F2"/>
          <w:sz w:val="26"/>
          <w:szCs w:val="26"/>
          <w:lang w:val="uk-UA"/>
        </w:rPr>
        <w:t>заповнюють</w:t>
      </w:r>
      <w:r w:rsidR="00F2566E" w:rsidRPr="00A76D75">
        <w:rPr>
          <w:rFonts w:ascii="Times New Roman" w:eastAsia="Times New Roman" w:hAnsi="Times New Roman" w:cs="Times New Roman"/>
          <w:color w:val="0D0D0D" w:themeColor="text1" w:themeTint="F2"/>
          <w:sz w:val="26"/>
          <w:szCs w:val="26"/>
          <w:lang w:val="uk-UA"/>
        </w:rPr>
        <w:t xml:space="preserve"> Шкалу оцінювання компетенцій </w:t>
      </w:r>
      <w:r w:rsidR="00D50218" w:rsidRPr="00A76D75">
        <w:rPr>
          <w:rFonts w:ascii="Times New Roman" w:eastAsia="Times New Roman" w:hAnsi="Times New Roman" w:cs="Times New Roman"/>
          <w:color w:val="0D0D0D" w:themeColor="text1" w:themeTint="F2"/>
          <w:sz w:val="26"/>
          <w:szCs w:val="26"/>
          <w:lang w:val="uk-UA"/>
        </w:rPr>
        <w:t>(додаток 2 до Порядку)</w:t>
      </w:r>
      <w:r w:rsidR="00725044" w:rsidRPr="00A76D75">
        <w:rPr>
          <w:rFonts w:ascii="Times New Roman" w:eastAsia="Times New Roman" w:hAnsi="Times New Roman" w:cs="Times New Roman"/>
          <w:color w:val="0D0D0D" w:themeColor="text1" w:themeTint="F2"/>
          <w:sz w:val="26"/>
          <w:szCs w:val="26"/>
          <w:lang w:val="uk-UA"/>
        </w:rPr>
        <w:t xml:space="preserve"> та передають</w:t>
      </w:r>
      <w:r w:rsidR="00A309FF">
        <w:rPr>
          <w:rFonts w:ascii="Times New Roman" w:eastAsia="Times New Roman" w:hAnsi="Times New Roman" w:cs="Times New Roman"/>
          <w:color w:val="0D0D0D" w:themeColor="text1" w:themeTint="F2"/>
          <w:sz w:val="26"/>
          <w:szCs w:val="26"/>
          <w:lang w:val="uk-UA"/>
        </w:rPr>
        <w:t xml:space="preserve"> </w:t>
      </w:r>
      <w:r w:rsidR="003D4BCC" w:rsidRPr="00A76D75">
        <w:rPr>
          <w:rFonts w:ascii="Times New Roman" w:eastAsia="Times New Roman" w:hAnsi="Times New Roman" w:cs="Times New Roman"/>
          <w:color w:val="0D0D0D" w:themeColor="text1" w:themeTint="F2"/>
          <w:sz w:val="26"/>
          <w:szCs w:val="26"/>
          <w:lang w:val="uk-UA"/>
        </w:rPr>
        <w:t xml:space="preserve">секретарю, який </w:t>
      </w:r>
      <w:r w:rsidR="003D4BCC" w:rsidRPr="00A76D75">
        <w:rPr>
          <w:rFonts w:ascii="Times New Roman" w:eastAsia="Times New Roman" w:hAnsi="Times New Roman" w:cs="Times New Roman"/>
          <w:color w:val="0D0D0D" w:themeColor="text1" w:themeTint="F2"/>
          <w:sz w:val="26"/>
          <w:szCs w:val="26"/>
          <w:lang w:val="uk-UA"/>
        </w:rPr>
        <w:lastRenderedPageBreak/>
        <w:t xml:space="preserve">заповнює зведену відомість середніх балів за формою згідно з додатком </w:t>
      </w:r>
      <w:r w:rsidR="00F2566E" w:rsidRPr="00A76D75">
        <w:rPr>
          <w:rFonts w:ascii="Times New Roman" w:eastAsia="Times New Roman" w:hAnsi="Times New Roman" w:cs="Times New Roman"/>
          <w:color w:val="0D0D0D" w:themeColor="text1" w:themeTint="F2"/>
          <w:sz w:val="26"/>
          <w:szCs w:val="26"/>
          <w:lang w:val="uk-UA"/>
        </w:rPr>
        <w:t>3</w:t>
      </w:r>
      <w:r w:rsidR="003D4BCC" w:rsidRPr="00A76D75">
        <w:rPr>
          <w:rFonts w:ascii="Times New Roman" w:eastAsia="Times New Roman" w:hAnsi="Times New Roman" w:cs="Times New Roman"/>
          <w:color w:val="0D0D0D" w:themeColor="text1" w:themeTint="F2"/>
          <w:sz w:val="26"/>
          <w:szCs w:val="26"/>
          <w:lang w:val="uk-UA"/>
        </w:rPr>
        <w:t xml:space="preserve"> до Порядку.</w:t>
      </w:r>
      <w:bookmarkStart w:id="73" w:name="n450"/>
      <w:bookmarkEnd w:id="73"/>
      <w:r w:rsidR="00C83AD6" w:rsidRPr="00A76D75">
        <w:rPr>
          <w:rFonts w:ascii="Times New Roman" w:eastAsia="Times New Roman" w:hAnsi="Times New Roman" w:cs="Times New Roman"/>
          <w:color w:val="0D0D0D" w:themeColor="text1" w:themeTint="F2"/>
          <w:sz w:val="26"/>
          <w:szCs w:val="26"/>
          <w:lang w:val="uk-UA"/>
        </w:rPr>
        <w:tab/>
      </w:r>
      <w:r w:rsidR="00496934" w:rsidRPr="00A76D75">
        <w:rPr>
          <w:rFonts w:ascii="Times New Roman" w:eastAsia="Times New Roman" w:hAnsi="Times New Roman" w:cs="Times New Roman"/>
          <w:color w:val="0D0D0D" w:themeColor="text1" w:themeTint="F2"/>
          <w:sz w:val="26"/>
          <w:szCs w:val="26"/>
          <w:lang w:val="uk-UA"/>
        </w:rPr>
        <w:t>5</w:t>
      </w:r>
      <w:r w:rsidR="00C83AD6" w:rsidRPr="00A76D75">
        <w:rPr>
          <w:rFonts w:ascii="Times New Roman" w:eastAsia="Times New Roman" w:hAnsi="Times New Roman" w:cs="Times New Roman"/>
          <w:color w:val="0D0D0D" w:themeColor="text1" w:themeTint="F2"/>
          <w:sz w:val="26"/>
          <w:szCs w:val="26"/>
          <w:lang w:val="uk-UA"/>
        </w:rPr>
        <w:t>.8</w:t>
      </w:r>
      <w:r w:rsidR="00496934" w:rsidRPr="00A76D75">
        <w:rPr>
          <w:rFonts w:ascii="Times New Roman" w:eastAsia="Times New Roman" w:hAnsi="Times New Roman" w:cs="Times New Roman"/>
          <w:color w:val="0D0D0D" w:themeColor="text1" w:themeTint="F2"/>
          <w:sz w:val="26"/>
          <w:szCs w:val="26"/>
          <w:lang w:val="uk-UA"/>
        </w:rPr>
        <w:t xml:space="preserve">. </w:t>
      </w:r>
      <w:r w:rsidR="003D4BCC" w:rsidRPr="00A76D75">
        <w:rPr>
          <w:rFonts w:ascii="Times New Roman" w:eastAsia="Times New Roman" w:hAnsi="Times New Roman" w:cs="Times New Roman"/>
          <w:iCs/>
          <w:color w:val="0D0D0D" w:themeColor="text1" w:themeTint="F2"/>
          <w:sz w:val="26"/>
          <w:szCs w:val="26"/>
          <w:shd w:val="clear" w:color="auto" w:fill="FFFFFF"/>
          <w:lang w:val="uk-UA"/>
        </w:rPr>
        <w:t xml:space="preserve">За </w:t>
      </w:r>
      <w:r w:rsidR="003D4BCC" w:rsidRPr="00A76D75">
        <w:rPr>
          <w:rFonts w:ascii="Times New Roman" w:eastAsia="Times New Roman" w:hAnsi="Times New Roman" w:cs="Times New Roman"/>
          <w:color w:val="0D0D0D" w:themeColor="text1" w:themeTint="F2"/>
          <w:sz w:val="26"/>
          <w:szCs w:val="26"/>
          <w:lang w:val="uk-UA"/>
        </w:rPr>
        <w:t xml:space="preserve">результатами зведеної відомості середніх балів (за оцінюваннями членів Комісії) секретар </w:t>
      </w:r>
      <w:r w:rsidR="003D4BCC" w:rsidRPr="00A76D75">
        <w:rPr>
          <w:rFonts w:ascii="Times New Roman" w:hAnsi="Times New Roman" w:cs="Times New Roman"/>
          <w:color w:val="0D0D0D" w:themeColor="text1" w:themeTint="F2"/>
          <w:sz w:val="26"/>
          <w:szCs w:val="26"/>
          <w:lang w:val="uk-UA"/>
        </w:rPr>
        <w:t xml:space="preserve">формує рейтинг кандидатів у помічника </w:t>
      </w:r>
      <w:r w:rsidR="00DE3604" w:rsidRPr="00A76D75">
        <w:rPr>
          <w:rFonts w:ascii="Times New Roman" w:hAnsi="Times New Roman" w:cs="Times New Roman"/>
          <w:color w:val="0D0D0D" w:themeColor="text1" w:themeTint="F2"/>
          <w:sz w:val="26"/>
          <w:szCs w:val="26"/>
          <w:lang w:val="uk-UA"/>
        </w:rPr>
        <w:t>ветеранів</w:t>
      </w:r>
      <w:r w:rsidR="003D4BCC" w:rsidRPr="00A76D75">
        <w:rPr>
          <w:rFonts w:ascii="Times New Roman" w:hAnsi="Times New Roman" w:cs="Times New Roman"/>
          <w:color w:val="0D0D0D" w:themeColor="text1" w:themeTint="F2"/>
          <w:sz w:val="26"/>
          <w:szCs w:val="26"/>
          <w:lang w:val="uk-UA"/>
        </w:rPr>
        <w:t xml:space="preserve"> за формою</w:t>
      </w:r>
      <w:r w:rsidR="00C66D98">
        <w:rPr>
          <w:rFonts w:ascii="Times New Roman" w:hAnsi="Times New Roman" w:cs="Times New Roman"/>
          <w:color w:val="0D0D0D" w:themeColor="text1" w:themeTint="F2"/>
          <w:sz w:val="26"/>
          <w:szCs w:val="26"/>
          <w:lang w:val="uk-UA"/>
        </w:rPr>
        <w:t>,</w:t>
      </w:r>
      <w:r w:rsidR="003D4BCC" w:rsidRPr="00A76D75">
        <w:rPr>
          <w:rFonts w:ascii="Times New Roman" w:hAnsi="Times New Roman" w:cs="Times New Roman"/>
          <w:color w:val="0D0D0D" w:themeColor="text1" w:themeTint="F2"/>
          <w:sz w:val="26"/>
          <w:szCs w:val="26"/>
          <w:lang w:val="uk-UA"/>
        </w:rPr>
        <w:t xml:space="preserve"> згідно з додатком </w:t>
      </w:r>
      <w:r w:rsidR="00F2566E" w:rsidRPr="00A76D75">
        <w:rPr>
          <w:rFonts w:ascii="Times New Roman" w:hAnsi="Times New Roman" w:cs="Times New Roman"/>
          <w:color w:val="0D0D0D" w:themeColor="text1" w:themeTint="F2"/>
          <w:sz w:val="26"/>
          <w:szCs w:val="26"/>
          <w:lang w:val="uk-UA"/>
        </w:rPr>
        <w:t>4</w:t>
      </w:r>
      <w:r w:rsidR="003D4BCC" w:rsidRPr="00A76D75">
        <w:rPr>
          <w:rFonts w:ascii="Times New Roman" w:hAnsi="Times New Roman" w:cs="Times New Roman"/>
          <w:color w:val="0D0D0D" w:themeColor="text1" w:themeTint="F2"/>
          <w:sz w:val="26"/>
          <w:szCs w:val="26"/>
          <w:lang w:val="uk-UA"/>
        </w:rPr>
        <w:t xml:space="preserve"> до Порядку.</w:t>
      </w:r>
      <w:r w:rsidR="003D4BCC" w:rsidRPr="00A76D75">
        <w:rPr>
          <w:rFonts w:ascii="Times New Roman" w:eastAsia="Times New Roman" w:hAnsi="Times New Roman" w:cs="Times New Roman"/>
          <w:color w:val="0D0D0D" w:themeColor="text1" w:themeTint="F2"/>
          <w:sz w:val="26"/>
          <w:szCs w:val="26"/>
          <w:lang w:val="uk-UA"/>
        </w:rPr>
        <w:tab/>
      </w:r>
      <w:r w:rsidR="00C83AD6" w:rsidRPr="00A76D75">
        <w:rPr>
          <w:rFonts w:ascii="Times New Roman" w:eastAsia="Times New Roman" w:hAnsi="Times New Roman" w:cs="Times New Roman"/>
          <w:color w:val="0D0D0D" w:themeColor="text1" w:themeTint="F2"/>
          <w:sz w:val="26"/>
          <w:szCs w:val="26"/>
          <w:lang w:val="uk-UA"/>
        </w:rPr>
        <w:tab/>
      </w:r>
      <w:r w:rsidR="00C83AD6" w:rsidRPr="00A76D75">
        <w:rPr>
          <w:rFonts w:ascii="Times New Roman" w:eastAsia="Times New Roman" w:hAnsi="Times New Roman" w:cs="Times New Roman"/>
          <w:color w:val="0D0D0D" w:themeColor="text1" w:themeTint="F2"/>
          <w:sz w:val="26"/>
          <w:szCs w:val="26"/>
          <w:lang w:val="uk-UA"/>
        </w:rPr>
        <w:tab/>
      </w:r>
      <w:r w:rsidR="00C83AD6" w:rsidRPr="00A76D75">
        <w:rPr>
          <w:rFonts w:ascii="Times New Roman" w:eastAsia="Times New Roman" w:hAnsi="Times New Roman" w:cs="Times New Roman"/>
          <w:color w:val="0D0D0D" w:themeColor="text1" w:themeTint="F2"/>
          <w:sz w:val="26"/>
          <w:szCs w:val="26"/>
          <w:lang w:val="uk-UA"/>
        </w:rPr>
        <w:tab/>
      </w:r>
      <w:r w:rsidR="00C83AD6" w:rsidRPr="00A76D75">
        <w:rPr>
          <w:rFonts w:ascii="Times New Roman" w:eastAsia="Times New Roman" w:hAnsi="Times New Roman" w:cs="Times New Roman"/>
          <w:color w:val="0D0D0D" w:themeColor="text1" w:themeTint="F2"/>
          <w:sz w:val="26"/>
          <w:szCs w:val="26"/>
          <w:lang w:val="uk-UA"/>
        </w:rPr>
        <w:tab/>
      </w:r>
      <w:r w:rsidR="00C83AD6" w:rsidRPr="00A76D75">
        <w:rPr>
          <w:rFonts w:ascii="Times New Roman" w:eastAsia="Times New Roman" w:hAnsi="Times New Roman" w:cs="Times New Roman"/>
          <w:color w:val="0D0D0D" w:themeColor="text1" w:themeTint="F2"/>
          <w:sz w:val="26"/>
          <w:szCs w:val="26"/>
          <w:lang w:val="uk-UA"/>
        </w:rPr>
        <w:tab/>
      </w:r>
      <w:r w:rsidR="00C83AD6" w:rsidRPr="00A76D75">
        <w:rPr>
          <w:rFonts w:ascii="Times New Roman" w:eastAsia="Times New Roman" w:hAnsi="Times New Roman" w:cs="Times New Roman"/>
          <w:color w:val="0D0D0D" w:themeColor="text1" w:themeTint="F2"/>
          <w:sz w:val="26"/>
          <w:szCs w:val="26"/>
          <w:lang w:val="uk-UA"/>
        </w:rPr>
        <w:tab/>
      </w:r>
      <w:r w:rsidR="000B0D96">
        <w:rPr>
          <w:rFonts w:ascii="Times New Roman" w:eastAsia="Times New Roman" w:hAnsi="Times New Roman" w:cs="Times New Roman"/>
          <w:color w:val="0D0D0D" w:themeColor="text1" w:themeTint="F2"/>
          <w:sz w:val="26"/>
          <w:szCs w:val="26"/>
          <w:lang w:val="uk-UA"/>
        </w:rPr>
        <w:tab/>
      </w:r>
      <w:r w:rsidR="00647509">
        <w:rPr>
          <w:rFonts w:ascii="Times New Roman" w:eastAsia="Times New Roman" w:hAnsi="Times New Roman" w:cs="Times New Roman"/>
          <w:color w:val="0D0D0D" w:themeColor="text1" w:themeTint="F2"/>
          <w:sz w:val="26"/>
          <w:szCs w:val="26"/>
          <w:lang w:val="uk-UA"/>
        </w:rPr>
        <w:t xml:space="preserve">                   </w:t>
      </w:r>
      <w:r w:rsidR="00647509">
        <w:rPr>
          <w:rFonts w:ascii="Times New Roman" w:eastAsia="Times New Roman" w:hAnsi="Times New Roman" w:cs="Times New Roman"/>
          <w:color w:val="0D0D0D" w:themeColor="text1" w:themeTint="F2"/>
          <w:sz w:val="26"/>
          <w:szCs w:val="26"/>
          <w:lang w:val="uk-UA"/>
        </w:rPr>
        <w:tab/>
      </w:r>
      <w:r w:rsidR="00496934" w:rsidRPr="00A76D75">
        <w:rPr>
          <w:rFonts w:ascii="Times New Roman" w:eastAsia="Times New Roman" w:hAnsi="Times New Roman" w:cs="Times New Roman"/>
          <w:color w:val="0D0D0D" w:themeColor="text1" w:themeTint="F2"/>
          <w:sz w:val="26"/>
          <w:szCs w:val="26"/>
          <w:lang w:val="uk-UA"/>
        </w:rPr>
        <w:t>5</w:t>
      </w:r>
      <w:r w:rsidR="00C83AD6" w:rsidRPr="00A76D75">
        <w:rPr>
          <w:rFonts w:ascii="Times New Roman" w:eastAsia="Times New Roman" w:hAnsi="Times New Roman" w:cs="Times New Roman"/>
          <w:color w:val="0D0D0D" w:themeColor="text1" w:themeTint="F2"/>
          <w:sz w:val="26"/>
          <w:szCs w:val="26"/>
          <w:lang w:val="uk-UA"/>
        </w:rPr>
        <w:t>.9</w:t>
      </w:r>
      <w:r w:rsidR="000B0D96">
        <w:rPr>
          <w:rFonts w:ascii="Times New Roman" w:eastAsia="Times New Roman" w:hAnsi="Times New Roman" w:cs="Times New Roman"/>
          <w:color w:val="0D0D0D" w:themeColor="text1" w:themeTint="F2"/>
          <w:sz w:val="26"/>
          <w:szCs w:val="26"/>
          <w:lang w:val="uk-UA"/>
        </w:rPr>
        <w:t>.</w:t>
      </w:r>
      <w:r w:rsidR="003D4BCC" w:rsidRPr="00A76D75">
        <w:rPr>
          <w:rFonts w:ascii="Times New Roman" w:hAnsi="Times New Roman" w:cs="Times New Roman"/>
          <w:color w:val="0D0D0D" w:themeColor="text1" w:themeTint="F2"/>
          <w:sz w:val="26"/>
          <w:szCs w:val="26"/>
          <w:lang w:val="uk-UA"/>
        </w:rPr>
        <w:t xml:space="preserve">Рейтинг кандидатів </w:t>
      </w:r>
      <w:r w:rsidR="003D4BCC" w:rsidRPr="00A76D75">
        <w:rPr>
          <w:rFonts w:ascii="Times New Roman" w:eastAsia="Times New Roman" w:hAnsi="Times New Roman" w:cs="Times New Roman"/>
          <w:color w:val="0D0D0D" w:themeColor="text1" w:themeTint="F2"/>
          <w:sz w:val="26"/>
          <w:szCs w:val="26"/>
          <w:lang w:val="uk-UA"/>
        </w:rPr>
        <w:t>відображаються у протоколі засідання Комісії. Секретар Комісії</w:t>
      </w:r>
      <w:r w:rsidR="00630498" w:rsidRPr="00A76D75">
        <w:rPr>
          <w:rFonts w:ascii="Times New Roman" w:eastAsia="Times New Roman" w:hAnsi="Times New Roman" w:cs="Times New Roman"/>
          <w:color w:val="0D0D0D" w:themeColor="text1" w:themeTint="F2"/>
          <w:sz w:val="26"/>
          <w:szCs w:val="26"/>
          <w:lang w:val="uk-UA"/>
        </w:rPr>
        <w:t xml:space="preserve"> готує п</w:t>
      </w:r>
      <w:r w:rsidR="003D4BCC" w:rsidRPr="00A76D75">
        <w:rPr>
          <w:rFonts w:ascii="Times New Roman" w:eastAsia="Times New Roman" w:hAnsi="Times New Roman" w:cs="Times New Roman"/>
          <w:color w:val="0D0D0D" w:themeColor="text1" w:themeTint="F2"/>
          <w:sz w:val="26"/>
          <w:szCs w:val="26"/>
          <w:lang w:val="uk-UA"/>
        </w:rPr>
        <w:t xml:space="preserve">ротокол засідання та </w:t>
      </w:r>
      <w:r w:rsidR="00630498" w:rsidRPr="00A76D75">
        <w:rPr>
          <w:rFonts w:ascii="Times New Roman" w:eastAsia="Times New Roman" w:hAnsi="Times New Roman" w:cs="Times New Roman"/>
          <w:color w:val="0D0D0D" w:themeColor="text1" w:themeTint="F2"/>
          <w:sz w:val="26"/>
          <w:szCs w:val="26"/>
          <w:lang w:val="uk-UA"/>
        </w:rPr>
        <w:t xml:space="preserve">відповідний </w:t>
      </w:r>
      <w:r w:rsidR="003D4BCC" w:rsidRPr="00A76D75">
        <w:rPr>
          <w:rFonts w:ascii="Times New Roman" w:eastAsia="Times New Roman" w:hAnsi="Times New Roman" w:cs="Times New Roman"/>
          <w:color w:val="0D0D0D" w:themeColor="text1" w:themeTint="F2"/>
          <w:sz w:val="26"/>
          <w:szCs w:val="26"/>
          <w:lang w:val="uk-UA"/>
        </w:rPr>
        <w:t>рейтинг</w:t>
      </w:r>
      <w:r w:rsidR="00630498" w:rsidRPr="00A76D75">
        <w:rPr>
          <w:rFonts w:ascii="Times New Roman" w:eastAsia="Times New Roman" w:hAnsi="Times New Roman" w:cs="Times New Roman"/>
          <w:color w:val="0D0D0D" w:themeColor="text1" w:themeTint="F2"/>
          <w:sz w:val="26"/>
          <w:szCs w:val="26"/>
          <w:lang w:val="uk-UA"/>
        </w:rPr>
        <w:t>. Протокол засідання</w:t>
      </w:r>
      <w:r w:rsidR="003D4BCC" w:rsidRPr="00A76D75">
        <w:rPr>
          <w:rFonts w:ascii="Times New Roman" w:eastAsia="Times New Roman" w:hAnsi="Times New Roman" w:cs="Times New Roman"/>
          <w:color w:val="0D0D0D" w:themeColor="text1" w:themeTint="F2"/>
          <w:sz w:val="26"/>
          <w:szCs w:val="26"/>
          <w:lang w:val="uk-UA"/>
        </w:rPr>
        <w:t xml:space="preserve"> скеровується секретарем до </w:t>
      </w:r>
      <w:bookmarkStart w:id="74" w:name="_GoBack"/>
      <w:r w:rsidR="00C66D98" w:rsidRPr="001260CE">
        <w:rPr>
          <w:rFonts w:ascii="Times New Roman" w:eastAsia="Times New Roman" w:hAnsi="Times New Roman" w:cs="Times New Roman"/>
          <w:bCs/>
          <w:color w:val="0D0D0D" w:themeColor="text1" w:themeTint="F2"/>
          <w:sz w:val="26"/>
          <w:szCs w:val="26"/>
          <w:lang w:val="uk-UA"/>
        </w:rPr>
        <w:t>Львівської</w:t>
      </w:r>
      <w:bookmarkEnd w:id="74"/>
      <w:r w:rsidR="00720C84">
        <w:rPr>
          <w:rFonts w:ascii="Times New Roman" w:eastAsia="Times New Roman" w:hAnsi="Times New Roman" w:cs="Times New Roman"/>
          <w:b/>
          <w:bCs/>
          <w:color w:val="0D0D0D" w:themeColor="text1" w:themeTint="F2"/>
          <w:sz w:val="26"/>
          <w:szCs w:val="26"/>
        </w:rPr>
        <w:t xml:space="preserve"> </w:t>
      </w:r>
      <w:r w:rsidR="003D4BCC" w:rsidRPr="00A76D75">
        <w:rPr>
          <w:rFonts w:ascii="Times New Roman" w:eastAsia="Times New Roman" w:hAnsi="Times New Roman" w:cs="Times New Roman"/>
          <w:color w:val="0D0D0D" w:themeColor="text1" w:themeTint="F2"/>
          <w:sz w:val="26"/>
          <w:szCs w:val="26"/>
          <w:lang w:val="uk-UA"/>
        </w:rPr>
        <w:t>обласної державної адміністрації.</w:t>
      </w:r>
      <w:bookmarkStart w:id="75" w:name="n1565"/>
      <w:bookmarkStart w:id="76" w:name="n455"/>
      <w:bookmarkStart w:id="77" w:name="n466"/>
      <w:bookmarkEnd w:id="75"/>
      <w:bookmarkEnd w:id="76"/>
      <w:bookmarkEnd w:id="77"/>
    </w:p>
    <w:sectPr w:rsidR="00FE3B0A" w:rsidRPr="00647509" w:rsidSect="00A76D75">
      <w:pgSz w:w="12240" w:h="15840"/>
      <w:pgMar w:top="680"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13870"/>
    <w:multiLevelType w:val="hybridMultilevel"/>
    <w:tmpl w:val="C7F6E268"/>
    <w:lvl w:ilvl="0" w:tplc="0DBA16B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4F425538"/>
    <w:multiLevelType w:val="multilevel"/>
    <w:tmpl w:val="B6B4CA3C"/>
    <w:lvl w:ilvl="0">
      <w:start w:val="1"/>
      <w:numFmt w:val="decimal"/>
      <w:lvlText w:val="%1."/>
      <w:lvlJc w:val="left"/>
      <w:pPr>
        <w:ind w:left="644" w:hanging="360"/>
      </w:pPr>
      <w:rPr>
        <w:rFonts w:hint="default"/>
      </w:rPr>
    </w:lvl>
    <w:lvl w:ilvl="1">
      <w:start w:val="1"/>
      <w:numFmt w:val="decimal"/>
      <w:isLgl/>
      <w:lvlText w:val="%1.%2."/>
      <w:lvlJc w:val="left"/>
      <w:pPr>
        <w:ind w:left="1146" w:hanging="720"/>
      </w:pPr>
      <w:rPr>
        <w:rFonts w:hint="default"/>
        <w:b w:val="0"/>
        <w:sz w:val="28"/>
        <w:szCs w:val="28"/>
        <w:lang w:val="uk-UA"/>
      </w:rPr>
    </w:lvl>
    <w:lvl w:ilvl="2">
      <w:start w:val="1"/>
      <w:numFmt w:val="decimal"/>
      <w:isLgl/>
      <w:lvlText w:val="%1.%2.%3."/>
      <w:lvlJc w:val="left"/>
      <w:pPr>
        <w:ind w:left="1288"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2">
    <w:nsid w:val="66632828"/>
    <w:multiLevelType w:val="multilevel"/>
    <w:tmpl w:val="88DCD82C"/>
    <w:lvl w:ilvl="0">
      <w:start w:val="5"/>
      <w:numFmt w:val="decimal"/>
      <w:lvlText w:val="%1."/>
      <w:lvlJc w:val="left"/>
      <w:pPr>
        <w:ind w:left="630" w:hanging="63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72E933A3"/>
    <w:multiLevelType w:val="multilevel"/>
    <w:tmpl w:val="5E6483CC"/>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7D934DED"/>
    <w:multiLevelType w:val="multilevel"/>
    <w:tmpl w:val="9CF291EE"/>
    <w:lvl w:ilvl="0">
      <w:start w:val="6"/>
      <w:numFmt w:val="decimal"/>
      <w:lvlText w:val="%1."/>
      <w:lvlJc w:val="left"/>
      <w:pPr>
        <w:ind w:left="630" w:hanging="63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755" w:hanging="108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3150" w:hanging="1800"/>
      </w:pPr>
      <w:rPr>
        <w:rFonts w:hint="default"/>
      </w:rPr>
    </w:lvl>
    <w:lvl w:ilvl="7">
      <w:start w:val="1"/>
      <w:numFmt w:val="decimal"/>
      <w:lvlText w:val="%1.%2.%3.%4.%5.%6.%7.%8."/>
      <w:lvlJc w:val="left"/>
      <w:pPr>
        <w:ind w:left="3375" w:hanging="1800"/>
      </w:pPr>
      <w:rPr>
        <w:rFonts w:hint="default"/>
      </w:rPr>
    </w:lvl>
    <w:lvl w:ilvl="8">
      <w:start w:val="1"/>
      <w:numFmt w:val="decimal"/>
      <w:lvlText w:val="%1.%2.%3.%4.%5.%6.%7.%8.%9."/>
      <w:lvlJc w:val="left"/>
      <w:pPr>
        <w:ind w:left="3960" w:hanging="2160"/>
      </w:pPr>
      <w:rPr>
        <w:rFont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compat/>
  <w:rsids>
    <w:rsidRoot w:val="00E47194"/>
    <w:rsid w:val="0000000B"/>
    <w:rsid w:val="0008781B"/>
    <w:rsid w:val="000A7D32"/>
    <w:rsid w:val="000B0D96"/>
    <w:rsid w:val="000D5735"/>
    <w:rsid w:val="001260CE"/>
    <w:rsid w:val="00171D9C"/>
    <w:rsid w:val="00196F47"/>
    <w:rsid w:val="001B4744"/>
    <w:rsid w:val="00240ADC"/>
    <w:rsid w:val="00246E7C"/>
    <w:rsid w:val="002B4BB6"/>
    <w:rsid w:val="002C6AFA"/>
    <w:rsid w:val="003715F0"/>
    <w:rsid w:val="00392D64"/>
    <w:rsid w:val="003D4BCC"/>
    <w:rsid w:val="0041363D"/>
    <w:rsid w:val="00462837"/>
    <w:rsid w:val="00491DB0"/>
    <w:rsid w:val="00496934"/>
    <w:rsid w:val="004B0E44"/>
    <w:rsid w:val="004B52B2"/>
    <w:rsid w:val="004B614F"/>
    <w:rsid w:val="004D0E0B"/>
    <w:rsid w:val="005342AA"/>
    <w:rsid w:val="00582DBB"/>
    <w:rsid w:val="00591F66"/>
    <w:rsid w:val="00622474"/>
    <w:rsid w:val="00630498"/>
    <w:rsid w:val="00647509"/>
    <w:rsid w:val="006B34F8"/>
    <w:rsid w:val="006E0060"/>
    <w:rsid w:val="006E4074"/>
    <w:rsid w:val="006E4CF6"/>
    <w:rsid w:val="00703FA9"/>
    <w:rsid w:val="00720C84"/>
    <w:rsid w:val="00725044"/>
    <w:rsid w:val="00732809"/>
    <w:rsid w:val="00770C72"/>
    <w:rsid w:val="007A2FD2"/>
    <w:rsid w:val="007F3346"/>
    <w:rsid w:val="00863D3F"/>
    <w:rsid w:val="00905461"/>
    <w:rsid w:val="009C17BD"/>
    <w:rsid w:val="00A162A6"/>
    <w:rsid w:val="00A309FF"/>
    <w:rsid w:val="00A76D75"/>
    <w:rsid w:val="00A9429F"/>
    <w:rsid w:val="00AB1204"/>
    <w:rsid w:val="00AE7AA1"/>
    <w:rsid w:val="00B512E4"/>
    <w:rsid w:val="00B74C2F"/>
    <w:rsid w:val="00BB1477"/>
    <w:rsid w:val="00BC3A01"/>
    <w:rsid w:val="00BC510A"/>
    <w:rsid w:val="00C3609D"/>
    <w:rsid w:val="00C66D98"/>
    <w:rsid w:val="00C83AD6"/>
    <w:rsid w:val="00D50218"/>
    <w:rsid w:val="00DC1B12"/>
    <w:rsid w:val="00DD0B77"/>
    <w:rsid w:val="00DE3604"/>
    <w:rsid w:val="00E47194"/>
    <w:rsid w:val="00E572F1"/>
    <w:rsid w:val="00E71B2F"/>
    <w:rsid w:val="00F2566E"/>
    <w:rsid w:val="00F602D9"/>
    <w:rsid w:val="00F6258A"/>
    <w:rsid w:val="00FE3553"/>
    <w:rsid w:val="00FE3B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AA1"/>
  </w:style>
  <w:style w:type="paragraph" w:styleId="2">
    <w:name w:val="heading 2"/>
    <w:basedOn w:val="a"/>
    <w:next w:val="a"/>
    <w:link w:val="20"/>
    <w:uiPriority w:val="9"/>
    <w:unhideWhenUsed/>
    <w:qFormat/>
    <w:rsid w:val="003D4BCC"/>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47194"/>
    <w:pPr>
      <w:ind w:left="720"/>
      <w:contextualSpacing/>
    </w:pPr>
  </w:style>
  <w:style w:type="table" w:styleId="a4">
    <w:name w:val="Table Grid"/>
    <w:basedOn w:val="a1"/>
    <w:uiPriority w:val="39"/>
    <w:rsid w:val="00FE3B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3D4BCC"/>
    <w:rPr>
      <w:rFonts w:asciiTheme="majorHAnsi" w:eastAsiaTheme="majorEastAsia" w:hAnsiTheme="majorHAnsi" w:cstheme="majorBidi"/>
      <w:b/>
      <w:bCs/>
      <w:color w:val="5B9BD5" w:themeColor="accent1"/>
      <w:sz w:val="26"/>
      <w:szCs w:val="26"/>
      <w:lang w:val="ru-RU"/>
    </w:rPr>
  </w:style>
  <w:style w:type="character" w:customStyle="1" w:styleId="rvts23">
    <w:name w:val="rvts23"/>
    <w:basedOn w:val="a0"/>
    <w:rsid w:val="003D4BCC"/>
  </w:style>
  <w:style w:type="character" w:styleId="a5">
    <w:name w:val="annotation reference"/>
    <w:basedOn w:val="a0"/>
    <w:uiPriority w:val="99"/>
    <w:semiHidden/>
    <w:unhideWhenUsed/>
    <w:rsid w:val="00591F66"/>
    <w:rPr>
      <w:sz w:val="16"/>
      <w:szCs w:val="16"/>
    </w:rPr>
  </w:style>
  <w:style w:type="paragraph" w:styleId="a6">
    <w:name w:val="annotation text"/>
    <w:basedOn w:val="a"/>
    <w:link w:val="a7"/>
    <w:uiPriority w:val="99"/>
    <w:semiHidden/>
    <w:unhideWhenUsed/>
    <w:rsid w:val="00591F66"/>
    <w:pPr>
      <w:spacing w:line="240" w:lineRule="auto"/>
    </w:pPr>
    <w:rPr>
      <w:sz w:val="20"/>
      <w:szCs w:val="20"/>
    </w:rPr>
  </w:style>
  <w:style w:type="character" w:customStyle="1" w:styleId="a7">
    <w:name w:val="Текст примечания Знак"/>
    <w:basedOn w:val="a0"/>
    <w:link w:val="a6"/>
    <w:uiPriority w:val="99"/>
    <w:semiHidden/>
    <w:rsid w:val="00591F66"/>
    <w:rPr>
      <w:sz w:val="20"/>
      <w:szCs w:val="20"/>
    </w:rPr>
  </w:style>
  <w:style w:type="paragraph" w:styleId="a8">
    <w:name w:val="annotation subject"/>
    <w:basedOn w:val="a6"/>
    <w:next w:val="a6"/>
    <w:link w:val="a9"/>
    <w:uiPriority w:val="99"/>
    <w:semiHidden/>
    <w:unhideWhenUsed/>
    <w:rsid w:val="00591F66"/>
    <w:rPr>
      <w:b/>
      <w:bCs/>
    </w:rPr>
  </w:style>
  <w:style w:type="character" w:customStyle="1" w:styleId="a9">
    <w:name w:val="Тема примечания Знак"/>
    <w:basedOn w:val="a7"/>
    <w:link w:val="a8"/>
    <w:uiPriority w:val="99"/>
    <w:semiHidden/>
    <w:rsid w:val="00591F66"/>
    <w:rPr>
      <w:b/>
      <w:bCs/>
      <w:sz w:val="20"/>
      <w:szCs w:val="20"/>
    </w:rPr>
  </w:style>
  <w:style w:type="paragraph" w:styleId="aa">
    <w:name w:val="Balloon Text"/>
    <w:basedOn w:val="a"/>
    <w:link w:val="ab"/>
    <w:uiPriority w:val="99"/>
    <w:semiHidden/>
    <w:unhideWhenUsed/>
    <w:rsid w:val="00591F6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591F66"/>
    <w:rPr>
      <w:rFonts w:ascii="Segoe UI" w:hAnsi="Segoe UI" w:cs="Segoe UI"/>
      <w:sz w:val="18"/>
      <w:szCs w:val="18"/>
    </w:rPr>
  </w:style>
  <w:style w:type="paragraph" w:styleId="ac">
    <w:name w:val="Revision"/>
    <w:hidden/>
    <w:uiPriority w:val="99"/>
    <w:semiHidden/>
    <w:rsid w:val="00591F6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5207-1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10A05-9ABD-42DA-8575-87A86C0C1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7280</Words>
  <Characters>4150</Characters>
  <Application>Microsoft Office Word</Application>
  <DocSecurity>0</DocSecurity>
  <Lines>34</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11408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 Windows</cp:lastModifiedBy>
  <cp:revision>9</cp:revision>
  <cp:lastPrinted>2023-08-04T10:14:00Z</cp:lastPrinted>
  <dcterms:created xsi:type="dcterms:W3CDTF">2023-08-03T19:48:00Z</dcterms:created>
  <dcterms:modified xsi:type="dcterms:W3CDTF">2023-08-04T11:41:00Z</dcterms:modified>
</cp:coreProperties>
</file>