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804F80" w:rsidRPr="00F74E41" w:rsidTr="00F74E41">
        <w:trPr>
          <w:trHeight w:val="1026"/>
        </w:trPr>
        <w:tc>
          <w:tcPr>
            <w:tcW w:w="9570" w:type="dxa"/>
            <w:gridSpan w:val="3"/>
          </w:tcPr>
          <w:p w:rsidR="007917AD" w:rsidRDefault="00BF0945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65pt;visibility:visible">
                  <v:imagedata r:id="rId8" o:title=""/>
                </v:shape>
              </w:pic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17AD" w:rsidRDefault="007917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917AD" w:rsidRDefault="00335268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7917AD">
              <w:rPr>
                <w:b/>
                <w:bCs/>
                <w:sz w:val="28"/>
                <w:szCs w:val="28"/>
              </w:rPr>
              <w:t xml:space="preserve"> сесія </w:t>
            </w:r>
            <w:r w:rsidR="007917AD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04F80" w:rsidRPr="00F74E41" w:rsidRDefault="007917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F80" w:rsidRPr="00F74E41" w:rsidTr="00F74E41">
        <w:tc>
          <w:tcPr>
            <w:tcW w:w="3154" w:type="dxa"/>
          </w:tcPr>
          <w:p w:rsidR="00804F80" w:rsidRPr="00187A58" w:rsidRDefault="00804F80" w:rsidP="00F74E41">
            <w:pPr>
              <w:rPr>
                <w:i/>
                <w:sz w:val="28"/>
                <w:szCs w:val="28"/>
                <w:lang w:val="uk-UA"/>
              </w:rPr>
            </w:pPr>
            <w:r w:rsidRPr="00187A58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804F80" w:rsidRPr="00F74E41" w:rsidRDefault="00804F80" w:rsidP="00FC3EF1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87A58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4F80" w:rsidRDefault="00804F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086EF6" w:rsidRDefault="00BA123D" w:rsidP="00BA123D">
      <w:pPr>
        <w:pStyle w:val="a3"/>
        <w:ind w:left="0"/>
        <w:rPr>
          <w:b/>
          <w:sz w:val="26"/>
          <w:szCs w:val="26"/>
        </w:rPr>
      </w:pPr>
      <w:r w:rsidRPr="00863641">
        <w:rPr>
          <w:b/>
          <w:sz w:val="26"/>
          <w:szCs w:val="26"/>
        </w:rPr>
        <w:t xml:space="preserve">Про розгляд клопотання </w:t>
      </w:r>
      <w:r w:rsidR="00335268">
        <w:rPr>
          <w:b/>
          <w:sz w:val="26"/>
          <w:szCs w:val="26"/>
        </w:rPr>
        <w:t>громадянина</w:t>
      </w:r>
      <w:r w:rsidR="00086EF6">
        <w:rPr>
          <w:b/>
          <w:sz w:val="26"/>
          <w:szCs w:val="26"/>
        </w:rPr>
        <w:t xml:space="preserve"> </w:t>
      </w:r>
    </w:p>
    <w:p w:rsidR="00804F80" w:rsidRDefault="00335268" w:rsidP="00715814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Перетятко Степана Степановича</w:t>
      </w:r>
    </w:p>
    <w:p w:rsidR="00335268" w:rsidRDefault="00335268" w:rsidP="00715814">
      <w:pPr>
        <w:pStyle w:val="a3"/>
        <w:ind w:left="0" w:right="0"/>
        <w:rPr>
          <w:sz w:val="26"/>
          <w:szCs w:val="26"/>
        </w:rPr>
      </w:pPr>
    </w:p>
    <w:p w:rsidR="00804F80" w:rsidRPr="002502C2" w:rsidRDefault="00804F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="00335268">
        <w:rPr>
          <w:sz w:val="26"/>
          <w:szCs w:val="26"/>
        </w:rPr>
        <w:t>янина</w:t>
      </w:r>
      <w:r>
        <w:rPr>
          <w:sz w:val="26"/>
          <w:szCs w:val="26"/>
        </w:rPr>
        <w:t xml:space="preserve"> </w:t>
      </w:r>
      <w:r w:rsidR="00335268">
        <w:rPr>
          <w:sz w:val="26"/>
          <w:szCs w:val="26"/>
        </w:rPr>
        <w:t>Перетятко Степана Степановича</w:t>
      </w:r>
      <w:r w:rsidR="00BA123D" w:rsidRPr="00BA123D"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 xml:space="preserve">про </w:t>
      </w:r>
      <w:r w:rsidR="00BA123D">
        <w:rPr>
          <w:sz w:val="26"/>
          <w:szCs w:val="26"/>
        </w:rPr>
        <w:t>затвердження технічної документації із землеустрою щодо встановлення меж земельної ділянки в натурі (на місцево</w:t>
      </w:r>
      <w:r w:rsidR="0011120F">
        <w:rPr>
          <w:sz w:val="26"/>
          <w:szCs w:val="26"/>
        </w:rPr>
        <w:t>с</w:t>
      </w:r>
      <w:r w:rsidR="00BA123D">
        <w:rPr>
          <w:sz w:val="26"/>
          <w:szCs w:val="26"/>
        </w:rPr>
        <w:t>ті)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 xml:space="preserve">дiючою комiсiєю з розгляду питань, пов’язаних з регулюванням земельних вiдносин при виконавчому комiтеті Червоноградської мiської ради, </w:t>
      </w:r>
      <w:bookmarkStart w:id="0" w:name="_GoBack"/>
      <w:bookmarkEnd w:id="0"/>
      <w:r w:rsidRPr="002502C2">
        <w:rPr>
          <w:sz w:val="26"/>
          <w:szCs w:val="26"/>
        </w:rPr>
        <w:t>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 xml:space="preserve">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F80" w:rsidRDefault="00804F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335268" w:rsidRDefault="00BA123D" w:rsidP="00BA12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BA123D">
        <w:rPr>
          <w:sz w:val="26"/>
          <w:szCs w:val="26"/>
          <w:lang w:val="uk-UA"/>
        </w:rPr>
        <w:t xml:space="preserve">. Затвердити </w:t>
      </w:r>
      <w:r>
        <w:rPr>
          <w:sz w:val="26"/>
          <w:szCs w:val="26"/>
        </w:rPr>
        <w:t>технічну документацію</w:t>
      </w:r>
      <w:r w:rsidRPr="00BA123D">
        <w:rPr>
          <w:sz w:val="26"/>
          <w:szCs w:val="26"/>
        </w:rPr>
        <w:t xml:space="preserve"> із землеустрою щодо встановлення</w:t>
      </w:r>
      <w:r w:rsidR="00407287">
        <w:rPr>
          <w:sz w:val="26"/>
          <w:szCs w:val="26"/>
          <w:lang w:val="uk-UA"/>
        </w:rPr>
        <w:t xml:space="preserve"> (відновлення)</w:t>
      </w:r>
      <w:r w:rsidRPr="00BA123D">
        <w:rPr>
          <w:sz w:val="26"/>
          <w:szCs w:val="26"/>
        </w:rPr>
        <w:t xml:space="preserve"> меж земельної ділянки в натурі (на місцево</w:t>
      </w:r>
      <w:r w:rsidR="00407287">
        <w:rPr>
          <w:sz w:val="26"/>
          <w:szCs w:val="26"/>
          <w:lang w:val="uk-UA"/>
        </w:rPr>
        <w:t>с</w:t>
      </w:r>
      <w:r w:rsidRPr="00BA123D">
        <w:rPr>
          <w:sz w:val="26"/>
          <w:szCs w:val="26"/>
        </w:rPr>
        <w:t>ті)</w:t>
      </w:r>
      <w:r>
        <w:rPr>
          <w:sz w:val="26"/>
          <w:szCs w:val="26"/>
          <w:lang w:val="uk-UA"/>
        </w:rPr>
        <w:t xml:space="preserve"> </w:t>
      </w:r>
      <w:r w:rsidR="00407287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земельну ділянку площею 0,</w:t>
      </w:r>
      <w:r w:rsidR="00335268">
        <w:rPr>
          <w:sz w:val="26"/>
          <w:szCs w:val="26"/>
          <w:lang w:val="uk-UA"/>
        </w:rPr>
        <w:t>0495</w:t>
      </w:r>
      <w:r w:rsidRPr="00BA123D">
        <w:rPr>
          <w:sz w:val="26"/>
          <w:szCs w:val="26"/>
          <w:lang w:val="uk-UA"/>
        </w:rPr>
        <w:t xml:space="preserve"> га, для </w:t>
      </w:r>
      <w:r w:rsidR="00335268">
        <w:rPr>
          <w:sz w:val="26"/>
          <w:szCs w:val="26"/>
          <w:lang w:val="uk-UA"/>
        </w:rPr>
        <w:t>ведення садівництва, (код КВЦПЗД-01.06</w:t>
      </w:r>
      <w:r w:rsidRPr="00BA123D">
        <w:rPr>
          <w:sz w:val="26"/>
          <w:szCs w:val="26"/>
          <w:lang w:val="uk-UA"/>
        </w:rPr>
        <w:t xml:space="preserve"> - для </w:t>
      </w:r>
      <w:r w:rsidR="00335268">
        <w:rPr>
          <w:sz w:val="26"/>
          <w:szCs w:val="26"/>
          <w:lang w:val="uk-UA"/>
        </w:rPr>
        <w:t>колективного садівництва</w:t>
      </w:r>
      <w:r>
        <w:rPr>
          <w:sz w:val="26"/>
          <w:szCs w:val="26"/>
          <w:lang w:val="uk-UA"/>
        </w:rPr>
        <w:t>), в м</w:t>
      </w:r>
      <w:r w:rsidRPr="00BA123D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Червоноград на </w:t>
      </w:r>
      <w:r w:rsidRPr="00BA123D">
        <w:rPr>
          <w:sz w:val="26"/>
          <w:szCs w:val="26"/>
          <w:lang w:val="uk-UA"/>
        </w:rPr>
        <w:t xml:space="preserve">вул. </w:t>
      </w:r>
      <w:r w:rsidR="00335268">
        <w:rPr>
          <w:sz w:val="26"/>
          <w:szCs w:val="26"/>
          <w:lang w:val="uk-UA"/>
        </w:rPr>
        <w:t>Б. Хмельницького, 1-2, садівничий кооператив «Сяйво», земельна ділянка № 28</w:t>
      </w:r>
      <w:r w:rsidRPr="00BA123D">
        <w:rPr>
          <w:sz w:val="26"/>
          <w:szCs w:val="26"/>
          <w:lang w:val="uk-UA"/>
        </w:rPr>
        <w:t xml:space="preserve">, </w:t>
      </w:r>
    </w:p>
    <w:p w:rsidR="00BA123D" w:rsidRDefault="00BA123D" w:rsidP="00BA12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A123D">
        <w:rPr>
          <w:sz w:val="26"/>
          <w:szCs w:val="26"/>
          <w:lang w:val="uk-UA"/>
        </w:rPr>
        <w:t>кадастровий номер земельної ділянки - 46118</w:t>
      </w:r>
      <w:r w:rsidR="00335268">
        <w:rPr>
          <w:sz w:val="26"/>
          <w:szCs w:val="26"/>
          <w:lang w:val="uk-UA"/>
        </w:rPr>
        <w:t>00000:04:003:0155</w:t>
      </w:r>
      <w:r w:rsidRPr="00BA123D">
        <w:rPr>
          <w:sz w:val="26"/>
          <w:szCs w:val="26"/>
          <w:lang w:val="uk-UA"/>
        </w:rPr>
        <w:t>.</w:t>
      </w:r>
    </w:p>
    <w:p w:rsidR="00BF0945" w:rsidRPr="00BA123D" w:rsidRDefault="00BF0945" w:rsidP="00BF094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F0945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З</w:t>
      </w:r>
      <w:r w:rsidRPr="00BF0945">
        <w:rPr>
          <w:sz w:val="26"/>
          <w:szCs w:val="26"/>
          <w:lang w:val="uk-UA"/>
        </w:rPr>
        <w:t>абезпечити проведення державної реєстрац</w:t>
      </w:r>
      <w:r w:rsidRPr="00BF0945">
        <w:rPr>
          <w:sz w:val="26"/>
          <w:szCs w:val="26"/>
        </w:rPr>
        <w:t>i</w:t>
      </w:r>
      <w:r w:rsidRPr="00BF0945">
        <w:rPr>
          <w:sz w:val="26"/>
          <w:szCs w:val="26"/>
          <w:lang w:val="uk-UA"/>
        </w:rPr>
        <w:t>ї прав</w:t>
      </w:r>
      <w:r>
        <w:rPr>
          <w:sz w:val="26"/>
          <w:szCs w:val="26"/>
          <w:lang w:val="uk-UA"/>
        </w:rPr>
        <w:t>а</w:t>
      </w:r>
      <w:r w:rsidRPr="00BF0945">
        <w:rPr>
          <w:sz w:val="26"/>
          <w:szCs w:val="26"/>
          <w:lang w:val="uk-UA"/>
        </w:rPr>
        <w:t xml:space="preserve"> власност</w:t>
      </w:r>
      <w:r w:rsidRPr="00BF0945"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на земельну ділянку</w:t>
      </w:r>
      <w:r w:rsidRPr="00BF0945">
        <w:rPr>
          <w:sz w:val="26"/>
          <w:szCs w:val="26"/>
          <w:lang w:val="uk-UA"/>
        </w:rPr>
        <w:t xml:space="preserve"> згідно цього рішення у державного реєстратора прав на нерухоме майно.</w:t>
      </w:r>
    </w:p>
    <w:p w:rsidR="00804F80" w:rsidRPr="0040132F" w:rsidRDefault="00BF094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804F80" w:rsidRPr="0040132F">
        <w:rPr>
          <w:sz w:val="26"/>
          <w:szCs w:val="26"/>
          <w:lang w:val="uk-UA"/>
        </w:rPr>
        <w:t>. Контроль за виконанням р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шення покласти на пост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йну депутатську ком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ю з питань 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стобудування, регулювання земельних в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дносин та адм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н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стративно</w:t>
      </w:r>
      <w:r w:rsidR="00804F80">
        <w:rPr>
          <w:sz w:val="26"/>
          <w:szCs w:val="26"/>
          <w:lang w:val="uk-UA"/>
        </w:rPr>
        <w:t xml:space="preserve"> </w:t>
      </w:r>
      <w:r w:rsidR="00804F80" w:rsidRPr="0040132F">
        <w:rPr>
          <w:sz w:val="26"/>
          <w:szCs w:val="26"/>
          <w:lang w:val="uk-UA"/>
        </w:rPr>
        <w:t>-</w:t>
      </w:r>
      <w:r w:rsidR="00804F80">
        <w:rPr>
          <w:sz w:val="26"/>
          <w:szCs w:val="26"/>
          <w:lang w:val="uk-UA"/>
        </w:rPr>
        <w:t xml:space="preserve"> </w:t>
      </w:r>
      <w:r w:rsidR="00804F80" w:rsidRPr="0040132F">
        <w:rPr>
          <w:sz w:val="26"/>
          <w:szCs w:val="26"/>
          <w:lang w:val="uk-UA"/>
        </w:rPr>
        <w:t>територ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 xml:space="preserve">ального устрою </w:t>
      </w:r>
      <w:r w:rsidR="00804F80" w:rsidRPr="0040132F">
        <w:rPr>
          <w:sz w:val="27"/>
          <w:szCs w:val="27"/>
          <w:lang w:val="uk-UA"/>
        </w:rPr>
        <w:t>(</w:t>
      </w:r>
      <w:r w:rsidR="00804F80" w:rsidRPr="005A7B38">
        <w:rPr>
          <w:sz w:val="26"/>
          <w:szCs w:val="26"/>
          <w:lang w:val="uk-UA"/>
        </w:rPr>
        <w:t>Пилипчук П.П.</w:t>
      </w:r>
      <w:r w:rsidR="00804F80" w:rsidRPr="0040132F">
        <w:rPr>
          <w:sz w:val="27"/>
          <w:szCs w:val="27"/>
          <w:lang w:val="uk-UA"/>
        </w:rPr>
        <w:t>)</w:t>
      </w:r>
      <w:r w:rsidR="00804F80" w:rsidRPr="0040132F">
        <w:rPr>
          <w:sz w:val="26"/>
          <w:szCs w:val="26"/>
          <w:lang w:val="uk-UA"/>
        </w:rPr>
        <w:t>.</w:t>
      </w: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657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</w:t>
      </w:r>
      <w:r w:rsidRPr="00FF267C">
        <w:rPr>
          <w:sz w:val="26"/>
          <w:szCs w:val="26"/>
          <w:lang w:val="uk-UA"/>
        </w:rPr>
        <w:t>Андрій ЗАЛІВСЬКИЙ</w:t>
      </w:r>
    </w:p>
    <w:sectPr w:rsidR="00804F80" w:rsidSect="00F74E4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0" w:rsidRDefault="00804F80" w:rsidP="000243F2">
      <w:r>
        <w:separator/>
      </w:r>
    </w:p>
  </w:endnote>
  <w:endnote w:type="continuationSeparator" w:id="0">
    <w:p w:rsidR="00804F80" w:rsidRDefault="00804F8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0" w:rsidRDefault="00804F80" w:rsidP="000243F2">
      <w:r>
        <w:separator/>
      </w:r>
    </w:p>
  </w:footnote>
  <w:footnote w:type="continuationSeparator" w:id="0">
    <w:p w:rsidR="00804F80" w:rsidRDefault="00804F8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F6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0F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D0D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268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4E84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87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123D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0945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9756A8-654E-4BC1-ACD5-70FCDD8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3074-0F04-4315-B8C4-89B142A9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246</cp:revision>
  <cp:lastPrinted>2023-07-28T08:08:00Z</cp:lastPrinted>
  <dcterms:created xsi:type="dcterms:W3CDTF">2021-07-21T12:01:00Z</dcterms:created>
  <dcterms:modified xsi:type="dcterms:W3CDTF">2023-09-04T06:43:00Z</dcterms:modified>
</cp:coreProperties>
</file>