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B608D5" w:rsidTr="00B608D5">
        <w:trPr>
          <w:trHeight w:val="1079"/>
        </w:trPr>
        <w:tc>
          <w:tcPr>
            <w:tcW w:w="1970" w:type="dxa"/>
          </w:tcPr>
          <w:p w:rsidR="00B608D5" w:rsidRDefault="00B608D5">
            <w:pPr>
              <w:jc w:val="center"/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</w:pPr>
          </w:p>
        </w:tc>
        <w:tc>
          <w:tcPr>
            <w:tcW w:w="1971" w:type="dxa"/>
            <w:gridSpan w:val="2"/>
          </w:tcPr>
          <w:p w:rsidR="00B608D5" w:rsidRDefault="007E318C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19100" cy="600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</w:pPr>
          </w:p>
        </w:tc>
        <w:tc>
          <w:tcPr>
            <w:tcW w:w="1971" w:type="dxa"/>
          </w:tcPr>
          <w:p w:rsidR="00B608D5" w:rsidRDefault="00B608D5">
            <w:pPr>
              <w:jc w:val="center"/>
            </w:pPr>
          </w:p>
        </w:tc>
      </w:tr>
      <w:tr w:rsidR="00B608D5" w:rsidTr="00B608D5">
        <w:trPr>
          <w:trHeight w:val="1010"/>
        </w:trPr>
        <w:tc>
          <w:tcPr>
            <w:tcW w:w="9854" w:type="dxa"/>
            <w:gridSpan w:val="8"/>
          </w:tcPr>
          <w:p w:rsidR="00B608D5" w:rsidRDefault="00B608D5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B608D5" w:rsidRDefault="00B608D5">
            <w:pPr>
              <w:pStyle w:val="a4"/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ЧЕРВОНОГРАДСЬКА МІСЬКА РАДА</w:t>
            </w:r>
          </w:p>
          <w:p w:rsidR="00B608D5" w:rsidRDefault="00B608D5">
            <w:pPr>
              <w:pStyle w:val="a4"/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:rsidR="00B608D5" w:rsidRDefault="00B608D5">
            <w:pPr>
              <w:pStyle w:val="a4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B608D5" w:rsidRDefault="008E064D">
            <w:pPr>
              <w:pStyle w:val="a4"/>
              <w:spacing w:line="360" w:lineRule="auto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тридцять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третя</w:t>
            </w:r>
            <w:proofErr w:type="spellEnd"/>
            <w:r w:rsidR="00F43B1C">
              <w:rPr>
                <w:b/>
                <w:bCs/>
                <w:lang w:val="ru-RU"/>
              </w:rPr>
              <w:t xml:space="preserve"> </w:t>
            </w:r>
            <w:proofErr w:type="spellStart"/>
            <w:r w:rsidR="00F43B1C">
              <w:rPr>
                <w:b/>
                <w:bCs/>
                <w:lang w:val="ru-RU"/>
              </w:rPr>
              <w:t>сесія</w:t>
            </w:r>
            <w:proofErr w:type="spellEnd"/>
            <w:r w:rsidR="00F43B1C">
              <w:rPr>
                <w:b/>
                <w:bCs/>
                <w:lang w:val="ru-RU"/>
              </w:rPr>
              <w:t xml:space="preserve"> восьмого </w:t>
            </w:r>
            <w:proofErr w:type="spellStart"/>
            <w:r w:rsidR="00F43B1C">
              <w:rPr>
                <w:b/>
                <w:bCs/>
                <w:lang w:val="ru-RU"/>
              </w:rPr>
              <w:t>скликання</w:t>
            </w:r>
            <w:proofErr w:type="spellEnd"/>
          </w:p>
          <w:p w:rsidR="00B608D5" w:rsidRDefault="00B608D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proofErr w:type="gram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proofErr w:type="gram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608D5" w:rsidTr="00B608D5">
        <w:tc>
          <w:tcPr>
            <w:tcW w:w="3284" w:type="dxa"/>
            <w:gridSpan w:val="2"/>
          </w:tcPr>
          <w:p w:rsidR="00B608D5" w:rsidRPr="00685663" w:rsidRDefault="00685663" w:rsidP="006856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  <w:gridSpan w:val="4"/>
          </w:tcPr>
          <w:p w:rsidR="00B608D5" w:rsidRDefault="00B60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м.</w:t>
            </w:r>
            <w:r w:rsidR="0068566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3285" w:type="dxa"/>
            <w:gridSpan w:val="2"/>
          </w:tcPr>
          <w:p w:rsidR="00B608D5" w:rsidRDefault="00B608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>
              <w:rPr>
                <w:sz w:val="28"/>
                <w:szCs w:val="28"/>
              </w:rPr>
              <w:t>№</w:t>
            </w:r>
            <w:r w:rsidR="0066444B">
              <w:rPr>
                <w:sz w:val="28"/>
                <w:szCs w:val="28"/>
                <w:lang w:val="uk-UA"/>
              </w:rPr>
              <w:t xml:space="preserve"> </w:t>
            </w:r>
            <w:r w:rsidR="000D41F8">
              <w:rPr>
                <w:sz w:val="28"/>
                <w:szCs w:val="28"/>
                <w:u w:val="single"/>
                <w:lang w:val="uk-UA"/>
              </w:rPr>
              <w:t>__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608D5" w:rsidTr="00B608D5">
        <w:tc>
          <w:tcPr>
            <w:tcW w:w="1970" w:type="dxa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</w:tr>
      <w:tr w:rsidR="00B608D5" w:rsidTr="00B608D5">
        <w:tc>
          <w:tcPr>
            <w:tcW w:w="5912" w:type="dxa"/>
            <w:gridSpan w:val="5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</w:tr>
      <w:tr w:rsidR="00B608D5" w:rsidTr="00B608D5">
        <w:tc>
          <w:tcPr>
            <w:tcW w:w="4305" w:type="dxa"/>
            <w:gridSpan w:val="4"/>
            <w:vMerge w:val="restart"/>
          </w:tcPr>
          <w:p w:rsidR="000D41F8" w:rsidRDefault="00B608D5" w:rsidP="000D41F8">
            <w:pPr>
              <w:rPr>
                <w:b/>
                <w:iCs/>
                <w:sz w:val="26"/>
                <w:szCs w:val="26"/>
                <w:lang w:val="uk-UA"/>
              </w:rPr>
            </w:pPr>
            <w:r>
              <w:rPr>
                <w:b/>
                <w:iCs/>
                <w:sz w:val="26"/>
                <w:szCs w:val="26"/>
                <w:lang w:val="uk-UA"/>
              </w:rPr>
              <w:t xml:space="preserve">Про </w:t>
            </w:r>
            <w:r w:rsidR="000D41F8">
              <w:rPr>
                <w:b/>
                <w:iCs/>
                <w:sz w:val="26"/>
                <w:szCs w:val="26"/>
                <w:lang w:val="uk-UA"/>
              </w:rPr>
              <w:t>внесення змін до складу</w:t>
            </w:r>
          </w:p>
          <w:p w:rsidR="000D41F8" w:rsidRDefault="00F4618D" w:rsidP="000D41F8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  <w:lang w:val="uk-UA"/>
              </w:rPr>
              <w:t xml:space="preserve">комісії з проведення співбесіди для відбору кандидатів у помічники ветеранів при Червоноградській міській раді </w:t>
            </w:r>
          </w:p>
          <w:p w:rsidR="00B608D5" w:rsidRDefault="00B608D5" w:rsidP="00C65CA3">
            <w:pPr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B608D5" w:rsidRDefault="00B608D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</w:tr>
      <w:tr w:rsidR="00B608D5" w:rsidTr="00B608D5">
        <w:tc>
          <w:tcPr>
            <w:tcW w:w="0" w:type="auto"/>
            <w:gridSpan w:val="4"/>
            <w:vMerge/>
            <w:vAlign w:val="center"/>
          </w:tcPr>
          <w:p w:rsidR="00B608D5" w:rsidRDefault="00B608D5">
            <w:pPr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B608D5" w:rsidRDefault="00B608D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</w:tr>
    </w:tbl>
    <w:p w:rsidR="00B608D5" w:rsidRDefault="00B608D5" w:rsidP="00B608D5">
      <w:pPr>
        <w:ind w:firstLine="720"/>
        <w:jc w:val="both"/>
        <w:rPr>
          <w:sz w:val="26"/>
          <w:szCs w:val="26"/>
          <w:lang w:val="uk-UA"/>
        </w:rPr>
      </w:pPr>
    </w:p>
    <w:p w:rsidR="00B608D5" w:rsidRDefault="00DE41E9" w:rsidP="00B608D5">
      <w:pPr>
        <w:ind w:firstLine="720"/>
        <w:jc w:val="both"/>
        <w:rPr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Керуючись статтею</w:t>
      </w:r>
      <w:r w:rsidR="0068566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26,</w:t>
      </w:r>
      <w:r w:rsidR="008516F5" w:rsidRPr="008516F5">
        <w:rPr>
          <w:sz w:val="26"/>
          <w:szCs w:val="26"/>
        </w:rPr>
        <w:t xml:space="preserve"> 59</w:t>
      </w:r>
      <w:r w:rsidR="00B608D5">
        <w:rPr>
          <w:sz w:val="26"/>
          <w:szCs w:val="26"/>
          <w:lang w:val="uk-UA"/>
        </w:rPr>
        <w:t xml:space="preserve"> Закону України «Про місцеве самоврядування в Україні», </w:t>
      </w:r>
      <w:r w:rsidR="00FC4721" w:rsidRPr="00680C54">
        <w:rPr>
          <w:sz w:val="26"/>
          <w:szCs w:val="26"/>
          <w:lang w:val="uk-UA"/>
        </w:rPr>
        <w:t>на виконання наказу Міністерства у справах ветеранів України від 07.11.2023 № 280 «Про затвердження переліку працівників Міністерства у справах ветеранів України для участі у проведенні співбесід із кандидатами у помічники ветерана»,</w:t>
      </w:r>
      <w:r w:rsidR="00FC4721">
        <w:rPr>
          <w:sz w:val="26"/>
          <w:szCs w:val="26"/>
          <w:lang w:val="uk-UA"/>
        </w:rPr>
        <w:t xml:space="preserve"> </w:t>
      </w:r>
      <w:r w:rsidR="00AB3260">
        <w:rPr>
          <w:sz w:val="26"/>
          <w:szCs w:val="26"/>
          <w:lang w:val="uk-UA"/>
        </w:rPr>
        <w:t>у зв’язку з кадровими змінами,</w:t>
      </w:r>
      <w:r w:rsidR="00685663">
        <w:rPr>
          <w:sz w:val="26"/>
          <w:szCs w:val="26"/>
          <w:lang w:val="uk-UA"/>
        </w:rPr>
        <w:t xml:space="preserve"> </w:t>
      </w:r>
      <w:r w:rsidR="00AB3260">
        <w:rPr>
          <w:iCs/>
          <w:sz w:val="26"/>
          <w:szCs w:val="26"/>
          <w:lang w:val="uk-UA"/>
        </w:rPr>
        <w:t>Червоноградська міська рада</w:t>
      </w:r>
    </w:p>
    <w:p w:rsidR="00B608D5" w:rsidRDefault="00B608D5" w:rsidP="00B608D5">
      <w:pPr>
        <w:ind w:firstLine="720"/>
        <w:jc w:val="both"/>
        <w:rPr>
          <w:sz w:val="26"/>
          <w:szCs w:val="26"/>
          <w:lang w:val="uk-UA"/>
        </w:rPr>
      </w:pPr>
    </w:p>
    <w:p w:rsidR="00B608D5" w:rsidRDefault="00AB3260" w:rsidP="00B608D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</w:t>
      </w:r>
      <w:r w:rsidR="00B608D5">
        <w:rPr>
          <w:sz w:val="26"/>
          <w:szCs w:val="26"/>
          <w:lang w:val="uk-UA"/>
        </w:rPr>
        <w:t>:</w:t>
      </w:r>
    </w:p>
    <w:p w:rsidR="00B608D5" w:rsidRDefault="00B608D5" w:rsidP="00B608D5">
      <w:pPr>
        <w:ind w:firstLine="720"/>
        <w:jc w:val="both"/>
        <w:rPr>
          <w:sz w:val="26"/>
          <w:szCs w:val="26"/>
          <w:lang w:val="uk-UA"/>
        </w:rPr>
      </w:pPr>
    </w:p>
    <w:p w:rsidR="00F478EA" w:rsidRPr="00F478EA" w:rsidRDefault="00B908BF" w:rsidP="00680C54">
      <w:pPr>
        <w:pStyle w:val="a8"/>
        <w:numPr>
          <w:ilvl w:val="0"/>
          <w:numId w:val="3"/>
        </w:numPr>
        <w:spacing w:after="120"/>
        <w:ind w:left="284" w:firstLine="0"/>
        <w:rPr>
          <w:sz w:val="26"/>
          <w:szCs w:val="26"/>
          <w:lang w:val="uk-UA"/>
        </w:rPr>
      </w:pPr>
      <w:r w:rsidRPr="00F478EA">
        <w:rPr>
          <w:sz w:val="26"/>
          <w:szCs w:val="26"/>
          <w:lang w:val="uk-UA"/>
        </w:rPr>
        <w:t>Внести до складу комісії з проведення співбесіди для відбору кандидатів у помічники ветеранів при Червоноградській міській раді (далі-Комісія), затвердженого рішенням сесії Червоноградської міської ради від 10.08.2023 № 2036, такі зміни:</w:t>
      </w:r>
    </w:p>
    <w:p w:rsidR="00885C49" w:rsidRDefault="00F478EA" w:rsidP="00D16D29">
      <w:pPr>
        <w:pStyle w:val="a8"/>
        <w:numPr>
          <w:ilvl w:val="1"/>
          <w:numId w:val="3"/>
        </w:numPr>
        <w:spacing w:after="120"/>
        <w:ind w:left="284" w:firstLine="85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Вивести зі складу Комісії </w:t>
      </w:r>
      <w:r w:rsidR="009156D9">
        <w:rPr>
          <w:sz w:val="26"/>
          <w:szCs w:val="26"/>
          <w:lang w:val="uk-UA"/>
        </w:rPr>
        <w:t>Нагорну Оксану Василівну – головного спеціаліста експертної групи стратегічного планування</w:t>
      </w:r>
      <w:r w:rsidR="004D2664">
        <w:rPr>
          <w:sz w:val="26"/>
          <w:szCs w:val="26"/>
          <w:lang w:val="uk-UA"/>
        </w:rPr>
        <w:t xml:space="preserve"> та інституційного розвитку Директорату стратегічного планування та європейської інтеграції Міністерства у справах ветеранів України, члена Комісії.</w:t>
      </w:r>
    </w:p>
    <w:p w:rsidR="004D2664" w:rsidRDefault="004D2664" w:rsidP="00D16D29">
      <w:pPr>
        <w:pStyle w:val="a8"/>
        <w:numPr>
          <w:ilvl w:val="1"/>
          <w:numId w:val="3"/>
        </w:numPr>
        <w:spacing w:after="120"/>
        <w:ind w:left="284" w:firstLine="85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Вивести зі складу Комісії Тарасюк Юлію Іванівну –</w:t>
      </w:r>
      <w:r w:rsidR="00FA6A11">
        <w:rPr>
          <w:sz w:val="26"/>
          <w:szCs w:val="26"/>
          <w:lang w:val="uk-UA"/>
        </w:rPr>
        <w:t xml:space="preserve"> начальника відділу соціального захисту Захисників та Захисниць</w:t>
      </w:r>
      <w:r>
        <w:rPr>
          <w:sz w:val="26"/>
          <w:szCs w:val="26"/>
          <w:lang w:val="uk-UA"/>
        </w:rPr>
        <w:t xml:space="preserve"> </w:t>
      </w:r>
      <w:r w:rsidR="00FA6A11">
        <w:rPr>
          <w:sz w:val="26"/>
          <w:szCs w:val="26"/>
          <w:lang w:val="uk-UA"/>
        </w:rPr>
        <w:t xml:space="preserve">України та членів їх сімей управління соціальних гарантій департаменту соціального захисту населення Львівської обласної державної адміністрації, </w:t>
      </w:r>
      <w:r>
        <w:rPr>
          <w:sz w:val="26"/>
          <w:szCs w:val="26"/>
          <w:lang w:val="uk-UA"/>
        </w:rPr>
        <w:t>члена Комісії.</w:t>
      </w:r>
    </w:p>
    <w:p w:rsidR="0010159A" w:rsidRDefault="0010159A" w:rsidP="00D16D29">
      <w:pPr>
        <w:pStyle w:val="a8"/>
        <w:numPr>
          <w:ilvl w:val="1"/>
          <w:numId w:val="3"/>
        </w:numPr>
        <w:spacing w:after="120"/>
        <w:ind w:left="284" w:firstLine="85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Вивести зі складу </w:t>
      </w:r>
      <w:proofErr w:type="spellStart"/>
      <w:r>
        <w:rPr>
          <w:sz w:val="26"/>
          <w:szCs w:val="26"/>
          <w:lang w:val="uk-UA"/>
        </w:rPr>
        <w:t>Адамчук</w:t>
      </w:r>
      <w:proofErr w:type="spellEnd"/>
      <w:r>
        <w:rPr>
          <w:sz w:val="26"/>
          <w:szCs w:val="26"/>
          <w:lang w:val="uk-UA"/>
        </w:rPr>
        <w:t xml:space="preserve"> Іванну Львівну – психолога, члена громадської організації «Центр ментального здоров’я і соціально-психологічної підтримки», члена Комісії.</w:t>
      </w:r>
    </w:p>
    <w:p w:rsidR="00072D95" w:rsidRPr="00680C54" w:rsidRDefault="00072D95" w:rsidP="00D16D29">
      <w:pPr>
        <w:pStyle w:val="a8"/>
        <w:numPr>
          <w:ilvl w:val="1"/>
          <w:numId w:val="3"/>
        </w:numPr>
        <w:spacing w:after="120"/>
        <w:ind w:left="284" w:firstLine="850"/>
        <w:rPr>
          <w:sz w:val="26"/>
          <w:szCs w:val="26"/>
          <w:lang w:val="uk-UA"/>
        </w:rPr>
      </w:pPr>
      <w:r w:rsidRPr="00680C54">
        <w:rPr>
          <w:sz w:val="26"/>
          <w:szCs w:val="26"/>
          <w:lang w:val="uk-UA"/>
        </w:rPr>
        <w:t>Вивести зі складу</w:t>
      </w:r>
      <w:r w:rsidR="0002445D" w:rsidRPr="00680C54">
        <w:rPr>
          <w:sz w:val="26"/>
          <w:szCs w:val="26"/>
          <w:lang w:val="uk-UA"/>
        </w:rPr>
        <w:t xml:space="preserve"> Комісії Березіну Світлану Борисівну</w:t>
      </w:r>
      <w:r w:rsidR="00DF5140" w:rsidRPr="00680C54">
        <w:rPr>
          <w:sz w:val="26"/>
          <w:szCs w:val="26"/>
          <w:lang w:val="uk-UA"/>
        </w:rPr>
        <w:t xml:space="preserve"> – генерального директора Директорату стратегічного планування та європейської інтеграції Міністерства у справах ветеранів України, члена Комісії.</w:t>
      </w:r>
      <w:r w:rsidRPr="00680C54">
        <w:rPr>
          <w:sz w:val="26"/>
          <w:szCs w:val="26"/>
          <w:lang w:val="uk-UA"/>
        </w:rPr>
        <w:t xml:space="preserve"> </w:t>
      </w:r>
    </w:p>
    <w:p w:rsidR="00DF5140" w:rsidRPr="00680C54" w:rsidRDefault="00DF5140" w:rsidP="00D16D29">
      <w:pPr>
        <w:pStyle w:val="a8"/>
        <w:numPr>
          <w:ilvl w:val="1"/>
          <w:numId w:val="3"/>
        </w:numPr>
        <w:spacing w:after="120"/>
        <w:ind w:left="284" w:firstLine="850"/>
        <w:rPr>
          <w:sz w:val="26"/>
          <w:szCs w:val="26"/>
          <w:lang w:val="uk-UA"/>
        </w:rPr>
      </w:pPr>
      <w:r w:rsidRPr="00680C54">
        <w:rPr>
          <w:sz w:val="26"/>
          <w:szCs w:val="26"/>
          <w:lang w:val="uk-UA"/>
        </w:rPr>
        <w:t xml:space="preserve">Вивести зі складу Комісії </w:t>
      </w:r>
      <w:proofErr w:type="spellStart"/>
      <w:r w:rsidRPr="00680C54">
        <w:rPr>
          <w:sz w:val="26"/>
          <w:szCs w:val="26"/>
          <w:lang w:val="uk-UA"/>
        </w:rPr>
        <w:t>Кльоц</w:t>
      </w:r>
      <w:proofErr w:type="spellEnd"/>
      <w:r w:rsidRPr="00680C54">
        <w:rPr>
          <w:sz w:val="26"/>
          <w:szCs w:val="26"/>
          <w:lang w:val="uk-UA"/>
        </w:rPr>
        <w:t xml:space="preserve"> Оксану Володимирівну – керівника експертної групи</w:t>
      </w:r>
      <w:r w:rsidR="00CB1A4B" w:rsidRPr="00680C54">
        <w:rPr>
          <w:sz w:val="26"/>
          <w:szCs w:val="26"/>
          <w:lang w:val="uk-UA"/>
        </w:rPr>
        <w:t xml:space="preserve"> координації роботи із забезпечення формування державної </w:t>
      </w:r>
      <w:r w:rsidR="00CB1A4B" w:rsidRPr="00680C54">
        <w:rPr>
          <w:sz w:val="26"/>
          <w:szCs w:val="26"/>
          <w:lang w:val="uk-UA"/>
        </w:rPr>
        <w:lastRenderedPageBreak/>
        <w:t>політики Директорату стратегічного планування та європейської інтеграції Міністерства у справах ветеранів України, члена Комісії.</w:t>
      </w:r>
    </w:p>
    <w:p w:rsidR="00CB1A4B" w:rsidRPr="00680C54" w:rsidRDefault="00F95AF2" w:rsidP="00D16D29">
      <w:pPr>
        <w:pStyle w:val="a8"/>
        <w:numPr>
          <w:ilvl w:val="1"/>
          <w:numId w:val="3"/>
        </w:numPr>
        <w:spacing w:after="120"/>
        <w:ind w:left="284" w:firstLine="850"/>
        <w:rPr>
          <w:sz w:val="26"/>
          <w:szCs w:val="26"/>
          <w:lang w:val="uk-UA"/>
        </w:rPr>
      </w:pPr>
      <w:r w:rsidRPr="00680C54">
        <w:rPr>
          <w:sz w:val="26"/>
          <w:szCs w:val="26"/>
          <w:lang w:val="uk-UA"/>
        </w:rPr>
        <w:t xml:space="preserve">Вивести зі складу Комісії Коваленко Наталію Василівну – начальника відділу </w:t>
      </w:r>
      <w:r w:rsidR="009F5C1A" w:rsidRPr="00680C54">
        <w:rPr>
          <w:sz w:val="26"/>
          <w:szCs w:val="26"/>
          <w:lang w:val="uk-UA"/>
        </w:rPr>
        <w:t>з питань ветеранського розвитку Департаменту громадянської ідентичності та ветеранського розвитку Міністерства у справах ветеранів України, члена Комісії.</w:t>
      </w:r>
    </w:p>
    <w:p w:rsidR="004D2664" w:rsidRDefault="00FA6A11" w:rsidP="00D16D29">
      <w:pPr>
        <w:pStyle w:val="a8"/>
        <w:numPr>
          <w:ilvl w:val="1"/>
          <w:numId w:val="3"/>
        </w:numPr>
        <w:spacing w:after="120"/>
        <w:ind w:left="284" w:firstLine="85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Ввести в склад Комісії</w:t>
      </w:r>
      <w:r w:rsidR="0010159A">
        <w:rPr>
          <w:sz w:val="26"/>
          <w:szCs w:val="26"/>
          <w:lang w:val="uk-UA"/>
        </w:rPr>
        <w:t xml:space="preserve"> </w:t>
      </w:r>
      <w:proofErr w:type="spellStart"/>
      <w:r w:rsidR="0010159A">
        <w:rPr>
          <w:sz w:val="26"/>
          <w:szCs w:val="26"/>
          <w:lang w:val="uk-UA"/>
        </w:rPr>
        <w:t>Шкелебей</w:t>
      </w:r>
      <w:proofErr w:type="spellEnd"/>
      <w:r w:rsidR="0010159A">
        <w:rPr>
          <w:sz w:val="26"/>
          <w:szCs w:val="26"/>
          <w:lang w:val="uk-UA"/>
        </w:rPr>
        <w:t xml:space="preserve"> Лесю</w:t>
      </w:r>
      <w:r w:rsidR="00D16D29">
        <w:rPr>
          <w:sz w:val="26"/>
          <w:szCs w:val="26"/>
          <w:lang w:val="uk-UA"/>
        </w:rPr>
        <w:t xml:space="preserve"> Йосипівну – психолога комунального закладу Червоноградської міської ради «Будинок воїна».</w:t>
      </w:r>
    </w:p>
    <w:p w:rsidR="009F5C1A" w:rsidRPr="00680C54" w:rsidRDefault="009F5C1A" w:rsidP="00D16D29">
      <w:pPr>
        <w:pStyle w:val="a8"/>
        <w:numPr>
          <w:ilvl w:val="1"/>
          <w:numId w:val="3"/>
        </w:numPr>
        <w:spacing w:after="120"/>
        <w:ind w:left="284" w:firstLine="850"/>
        <w:rPr>
          <w:sz w:val="26"/>
          <w:szCs w:val="26"/>
          <w:lang w:val="uk-UA"/>
        </w:rPr>
      </w:pPr>
      <w:r w:rsidRPr="00680C54">
        <w:rPr>
          <w:sz w:val="26"/>
          <w:szCs w:val="26"/>
          <w:lang w:val="uk-UA"/>
        </w:rPr>
        <w:t xml:space="preserve">Ввести в склад Комісії </w:t>
      </w:r>
      <w:proofErr w:type="spellStart"/>
      <w:r w:rsidRPr="00680C54">
        <w:rPr>
          <w:sz w:val="26"/>
          <w:szCs w:val="26"/>
          <w:lang w:val="uk-UA"/>
        </w:rPr>
        <w:t>Нос</w:t>
      </w:r>
      <w:proofErr w:type="spellEnd"/>
      <w:r w:rsidRPr="00680C54">
        <w:rPr>
          <w:sz w:val="26"/>
          <w:szCs w:val="26"/>
          <w:lang w:val="uk-UA"/>
        </w:rPr>
        <w:t xml:space="preserve"> Наталію Миколаївну – заступника начальника відділу психологічної та медичної підтримки Департаменту забезпечення переходу від військової служби до цивільного життя.</w:t>
      </w:r>
    </w:p>
    <w:p w:rsidR="00DE7F64" w:rsidRPr="00680C54" w:rsidRDefault="00DE7F64" w:rsidP="00D16D29">
      <w:pPr>
        <w:pStyle w:val="a8"/>
        <w:numPr>
          <w:ilvl w:val="1"/>
          <w:numId w:val="3"/>
        </w:numPr>
        <w:spacing w:after="120"/>
        <w:ind w:left="284" w:firstLine="850"/>
        <w:rPr>
          <w:sz w:val="26"/>
          <w:szCs w:val="26"/>
          <w:lang w:val="uk-UA"/>
        </w:rPr>
      </w:pPr>
      <w:r w:rsidRPr="00680C54">
        <w:rPr>
          <w:sz w:val="26"/>
          <w:szCs w:val="26"/>
          <w:lang w:val="uk-UA"/>
        </w:rPr>
        <w:t>Ввести в склад Комісії Шабаш Інну Русланівну – головного спеціаліста відділу організації договірної роботи Юридичного департаменту.</w:t>
      </w:r>
    </w:p>
    <w:p w:rsidR="00B608D5" w:rsidRDefault="00D16D29" w:rsidP="00680C54">
      <w:pPr>
        <w:ind w:left="28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B608D5" w:rsidRPr="00072D95">
        <w:rPr>
          <w:sz w:val="26"/>
          <w:szCs w:val="26"/>
          <w:lang w:val="uk-UA"/>
        </w:rPr>
        <w:t xml:space="preserve">. </w:t>
      </w:r>
      <w:r w:rsidR="0096066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</w:t>
      </w:r>
      <w:r w:rsidR="0096066C">
        <w:rPr>
          <w:sz w:val="26"/>
          <w:szCs w:val="26"/>
          <w:lang w:val="uk-UA"/>
        </w:rPr>
        <w:t xml:space="preserve"> </w:t>
      </w:r>
      <w:r w:rsidR="00B608D5" w:rsidRPr="00DE41E9">
        <w:rPr>
          <w:sz w:val="26"/>
          <w:szCs w:val="26"/>
          <w:lang w:val="uk-UA"/>
        </w:rPr>
        <w:t xml:space="preserve">Контроль за виконанням рішення покласти на </w:t>
      </w:r>
      <w:r w:rsidR="00F32D9D">
        <w:rPr>
          <w:sz w:val="26"/>
          <w:szCs w:val="26"/>
          <w:lang w:val="uk-UA"/>
        </w:rPr>
        <w:t>постійну депутатську комісію з питань охорони здоров’я</w:t>
      </w:r>
      <w:r w:rsidR="00DE41E9">
        <w:rPr>
          <w:sz w:val="26"/>
          <w:szCs w:val="26"/>
          <w:lang w:val="uk-UA"/>
        </w:rPr>
        <w:t>, праці та соціальної політики, освіти, культури, духовного відродження, сім’ї, молоді та спорту (</w:t>
      </w:r>
      <w:proofErr w:type="spellStart"/>
      <w:r w:rsidR="00DE41E9">
        <w:rPr>
          <w:sz w:val="26"/>
          <w:szCs w:val="26"/>
          <w:lang w:val="uk-UA"/>
        </w:rPr>
        <w:t>Кудрик</w:t>
      </w:r>
      <w:proofErr w:type="spellEnd"/>
      <w:r w:rsidR="00DE41E9">
        <w:rPr>
          <w:sz w:val="26"/>
          <w:szCs w:val="26"/>
          <w:lang w:val="uk-UA"/>
        </w:rPr>
        <w:t xml:space="preserve"> І.І.) та </w:t>
      </w:r>
      <w:r w:rsidR="00F32D9D">
        <w:rPr>
          <w:sz w:val="26"/>
          <w:szCs w:val="26"/>
          <w:lang w:val="uk-UA"/>
        </w:rPr>
        <w:t xml:space="preserve"> </w:t>
      </w:r>
      <w:r w:rsidR="00B608D5" w:rsidRPr="00DE41E9">
        <w:rPr>
          <w:sz w:val="26"/>
          <w:szCs w:val="26"/>
          <w:lang w:val="uk-UA"/>
        </w:rPr>
        <w:t xml:space="preserve">заступника міського голови з питань діяльності виконавчих органів ради </w:t>
      </w:r>
      <w:r w:rsidR="00B608D5">
        <w:rPr>
          <w:sz w:val="26"/>
          <w:szCs w:val="26"/>
          <w:lang w:val="uk-UA"/>
        </w:rPr>
        <w:t>Коваля В.С</w:t>
      </w:r>
      <w:r w:rsidR="00B608D5" w:rsidRPr="00DE41E9">
        <w:rPr>
          <w:sz w:val="26"/>
          <w:szCs w:val="26"/>
          <w:lang w:val="uk-UA"/>
        </w:rPr>
        <w:t>.</w:t>
      </w:r>
    </w:p>
    <w:p w:rsidR="00B608D5" w:rsidRDefault="00B608D5" w:rsidP="00D16D29">
      <w:pPr>
        <w:ind w:left="709" w:hanging="709"/>
        <w:rPr>
          <w:sz w:val="26"/>
          <w:szCs w:val="26"/>
          <w:lang w:val="uk-UA"/>
        </w:rPr>
      </w:pPr>
    </w:p>
    <w:p w:rsidR="00B608D5" w:rsidRDefault="00B608D5" w:rsidP="00D16D29">
      <w:pPr>
        <w:rPr>
          <w:sz w:val="26"/>
          <w:szCs w:val="26"/>
          <w:lang w:val="uk-UA"/>
        </w:rPr>
      </w:pPr>
    </w:p>
    <w:p w:rsidR="00B608D5" w:rsidRDefault="00B608D5" w:rsidP="00B608D5">
      <w:pPr>
        <w:jc w:val="both"/>
        <w:rPr>
          <w:sz w:val="26"/>
          <w:szCs w:val="26"/>
          <w:lang w:val="uk-UA"/>
        </w:rPr>
      </w:pPr>
      <w:r w:rsidRPr="00DE41E9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Міський</w:t>
      </w:r>
      <w:proofErr w:type="spellEnd"/>
      <w:r>
        <w:rPr>
          <w:sz w:val="26"/>
          <w:szCs w:val="26"/>
        </w:rPr>
        <w:t xml:space="preserve"> голова                         </w:t>
      </w:r>
      <w:r w:rsidR="000D1BAF">
        <w:rPr>
          <w:i/>
          <w:sz w:val="26"/>
          <w:szCs w:val="26"/>
          <w:lang w:val="uk-UA"/>
        </w:rPr>
        <w:t xml:space="preserve">                                          </w:t>
      </w:r>
      <w:r>
        <w:rPr>
          <w:sz w:val="26"/>
          <w:szCs w:val="26"/>
        </w:rPr>
        <w:t>А</w:t>
      </w:r>
      <w:proofErr w:type="spellStart"/>
      <w:r>
        <w:rPr>
          <w:sz w:val="26"/>
          <w:szCs w:val="26"/>
          <w:lang w:val="uk-UA"/>
        </w:rPr>
        <w:t>ндрій</w:t>
      </w:r>
      <w:proofErr w:type="spellEnd"/>
      <w:r>
        <w:rPr>
          <w:sz w:val="26"/>
          <w:szCs w:val="26"/>
          <w:lang w:val="uk-UA"/>
        </w:rPr>
        <w:t xml:space="preserve"> ЗАЛІВСЬКИЙ</w:t>
      </w:r>
    </w:p>
    <w:p w:rsidR="00CC0F83" w:rsidRDefault="00CC0F83" w:rsidP="00B608D5">
      <w:pPr>
        <w:jc w:val="both"/>
        <w:rPr>
          <w:sz w:val="26"/>
          <w:szCs w:val="26"/>
          <w:lang w:val="uk-UA"/>
        </w:rPr>
      </w:pPr>
    </w:p>
    <w:p w:rsidR="00CC0F83" w:rsidRDefault="00CC0F83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280C00" w:rsidRDefault="00280C00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534ED5" w:rsidRDefault="00534ED5" w:rsidP="00B608D5">
      <w:pPr>
        <w:jc w:val="both"/>
        <w:rPr>
          <w:sz w:val="26"/>
          <w:szCs w:val="26"/>
          <w:lang w:val="uk-UA"/>
        </w:rPr>
      </w:pPr>
    </w:p>
    <w:p w:rsidR="00534ED5" w:rsidRDefault="00534ED5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DE7F64" w:rsidRDefault="00DE7F64" w:rsidP="00B608D5">
      <w:pPr>
        <w:jc w:val="both"/>
        <w:rPr>
          <w:sz w:val="26"/>
          <w:szCs w:val="26"/>
          <w:lang w:val="uk-UA"/>
        </w:rPr>
      </w:pPr>
    </w:p>
    <w:p w:rsidR="005D67D1" w:rsidRDefault="005D67D1" w:rsidP="005D67D1">
      <w:pPr>
        <w:jc w:val="both"/>
        <w:rPr>
          <w:sz w:val="28"/>
          <w:szCs w:val="28"/>
          <w:lang w:val="uk-UA"/>
        </w:rPr>
      </w:pPr>
    </w:p>
    <w:p w:rsidR="005D67D1" w:rsidRDefault="005D67D1" w:rsidP="005D67D1">
      <w:pPr>
        <w:jc w:val="both"/>
        <w:rPr>
          <w:sz w:val="28"/>
          <w:szCs w:val="28"/>
          <w:lang w:val="uk-UA"/>
        </w:rPr>
      </w:pPr>
    </w:p>
    <w:p w:rsidR="005D67D1" w:rsidRDefault="005D67D1" w:rsidP="005D67D1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724"/>
      </w:tblGrid>
      <w:tr w:rsidR="005D67D1" w:rsidRPr="00ED411B" w:rsidTr="00EA39AC">
        <w:trPr>
          <w:trHeight w:val="89"/>
        </w:trPr>
        <w:tc>
          <w:tcPr>
            <w:tcW w:w="9724" w:type="dxa"/>
          </w:tcPr>
          <w:p w:rsidR="005D67D1" w:rsidRPr="003D2FB5" w:rsidRDefault="005D67D1" w:rsidP="00EA39AC">
            <w:pPr>
              <w:pStyle w:val="2"/>
              <w:tabs>
                <w:tab w:val="left" w:pos="7292"/>
              </w:tabs>
              <w:rPr>
                <w:b w:val="0"/>
                <w:bCs w:val="0"/>
                <w:sz w:val="26"/>
                <w:szCs w:val="26"/>
              </w:rPr>
            </w:pPr>
          </w:p>
        </w:tc>
      </w:tr>
      <w:tr w:rsidR="005D67D1" w:rsidRPr="00ED411B" w:rsidTr="00EA39AC">
        <w:trPr>
          <w:trHeight w:val="80"/>
        </w:trPr>
        <w:tc>
          <w:tcPr>
            <w:tcW w:w="9724" w:type="dxa"/>
          </w:tcPr>
          <w:p w:rsidR="005D67D1" w:rsidRPr="003D2FB5" w:rsidRDefault="005D67D1" w:rsidP="008516F5">
            <w:pPr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Заступник міського голови                                      </w:t>
            </w:r>
          </w:p>
          <w:p w:rsidR="005D67D1" w:rsidRPr="003D2FB5" w:rsidRDefault="005D67D1" w:rsidP="008516F5">
            <w:pPr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з питань діяльності виконавчих </w:t>
            </w:r>
          </w:p>
          <w:p w:rsidR="005D67D1" w:rsidRDefault="005D67D1" w:rsidP="008516F5">
            <w:pPr>
              <w:rPr>
                <w:sz w:val="26"/>
                <w:szCs w:val="26"/>
                <w:lang w:val="uk-UA"/>
              </w:rPr>
            </w:pPr>
            <w:proofErr w:type="spellStart"/>
            <w:r w:rsidRPr="003D2FB5">
              <w:rPr>
                <w:sz w:val="26"/>
                <w:szCs w:val="26"/>
              </w:rPr>
              <w:t>органі</w:t>
            </w:r>
            <w:proofErr w:type="gramStart"/>
            <w:r w:rsidRPr="003D2FB5">
              <w:rPr>
                <w:sz w:val="26"/>
                <w:szCs w:val="26"/>
              </w:rPr>
              <w:t>в</w:t>
            </w:r>
            <w:proofErr w:type="spellEnd"/>
            <w:proofErr w:type="gramEnd"/>
            <w:r w:rsidRPr="003D2FB5">
              <w:rPr>
                <w:sz w:val="26"/>
                <w:szCs w:val="26"/>
              </w:rPr>
              <w:t xml:space="preserve"> ради                                                                            </w:t>
            </w:r>
            <w:r w:rsidR="00A104F1">
              <w:rPr>
                <w:sz w:val="26"/>
                <w:szCs w:val="26"/>
                <w:lang w:val="uk-UA"/>
              </w:rPr>
              <w:t xml:space="preserve"> </w:t>
            </w:r>
            <w:r w:rsidRPr="003D2FB5">
              <w:rPr>
                <w:sz w:val="26"/>
                <w:szCs w:val="26"/>
              </w:rPr>
              <w:t xml:space="preserve">    </w:t>
            </w:r>
            <w:r w:rsidR="00A104F1">
              <w:rPr>
                <w:sz w:val="26"/>
                <w:szCs w:val="26"/>
                <w:lang w:val="uk-UA"/>
              </w:rPr>
              <w:t xml:space="preserve">  </w:t>
            </w:r>
            <w:r w:rsidRPr="003D2FB5">
              <w:rPr>
                <w:sz w:val="26"/>
                <w:szCs w:val="26"/>
              </w:rPr>
              <w:t xml:space="preserve">   </w:t>
            </w:r>
            <w:proofErr w:type="spellStart"/>
            <w:r w:rsidRPr="003D2FB5">
              <w:rPr>
                <w:sz w:val="26"/>
                <w:szCs w:val="26"/>
              </w:rPr>
              <w:t>Володимир</w:t>
            </w:r>
            <w:proofErr w:type="spellEnd"/>
            <w:r w:rsidRPr="003D2FB5">
              <w:rPr>
                <w:sz w:val="26"/>
                <w:szCs w:val="26"/>
              </w:rPr>
              <w:t xml:space="preserve"> КОВАЛЬ</w:t>
            </w:r>
          </w:p>
          <w:p w:rsidR="00DE41E9" w:rsidRPr="00DE41E9" w:rsidRDefault="00DE41E9" w:rsidP="008516F5">
            <w:pPr>
              <w:rPr>
                <w:sz w:val="26"/>
                <w:szCs w:val="26"/>
                <w:lang w:val="uk-UA"/>
              </w:rPr>
            </w:pPr>
          </w:p>
        </w:tc>
      </w:tr>
      <w:tr w:rsidR="005D67D1" w:rsidRPr="00ED411B" w:rsidTr="00EA39AC">
        <w:trPr>
          <w:trHeight w:val="749"/>
        </w:trPr>
        <w:tc>
          <w:tcPr>
            <w:tcW w:w="9724" w:type="dxa"/>
          </w:tcPr>
          <w:p w:rsidR="005D67D1" w:rsidRPr="00A104F1" w:rsidRDefault="00946F52" w:rsidP="008516F5">
            <w:pPr>
              <w:pStyle w:val="2"/>
              <w:tabs>
                <w:tab w:val="left" w:pos="6696"/>
                <w:tab w:val="left" w:pos="6838"/>
                <w:tab w:val="left" w:pos="7292"/>
              </w:tabs>
              <w:rPr>
                <w:b w:val="0"/>
                <w:sz w:val="26"/>
                <w:szCs w:val="26"/>
              </w:rPr>
            </w:pPr>
            <w:r w:rsidRPr="00A104F1">
              <w:rPr>
                <w:b w:val="0"/>
                <w:sz w:val="26"/>
                <w:szCs w:val="26"/>
              </w:rPr>
              <w:t>Голова постійної депутатської комісії</w:t>
            </w:r>
          </w:p>
          <w:p w:rsidR="00946F52" w:rsidRPr="00A104F1" w:rsidRDefault="00946F52" w:rsidP="00946F52">
            <w:pPr>
              <w:rPr>
                <w:sz w:val="26"/>
                <w:szCs w:val="26"/>
                <w:lang w:val="uk-UA"/>
              </w:rPr>
            </w:pPr>
            <w:r w:rsidRPr="00A104F1">
              <w:rPr>
                <w:sz w:val="26"/>
                <w:szCs w:val="26"/>
                <w:lang w:val="uk-UA"/>
              </w:rPr>
              <w:t>з питань охорони здоров’я, праці та соціальної</w:t>
            </w:r>
          </w:p>
          <w:p w:rsidR="00A104F1" w:rsidRPr="00A104F1" w:rsidRDefault="00946F52" w:rsidP="00946F52">
            <w:pPr>
              <w:rPr>
                <w:sz w:val="26"/>
                <w:szCs w:val="26"/>
                <w:lang w:val="uk-UA"/>
              </w:rPr>
            </w:pPr>
            <w:r w:rsidRPr="00A104F1">
              <w:rPr>
                <w:sz w:val="26"/>
                <w:szCs w:val="26"/>
                <w:lang w:val="uk-UA"/>
              </w:rPr>
              <w:t xml:space="preserve">політики, освіти, культури, </w:t>
            </w:r>
          </w:p>
          <w:p w:rsidR="00946F52" w:rsidRPr="00946F52" w:rsidRDefault="00946F52" w:rsidP="00A104F1">
            <w:pPr>
              <w:rPr>
                <w:lang w:val="uk-UA"/>
              </w:rPr>
            </w:pPr>
            <w:r w:rsidRPr="00A104F1">
              <w:rPr>
                <w:sz w:val="26"/>
                <w:szCs w:val="26"/>
                <w:lang w:val="uk-UA"/>
              </w:rPr>
              <w:t>духовного відродження</w:t>
            </w:r>
            <w:r w:rsidR="00A104F1" w:rsidRPr="00A104F1">
              <w:rPr>
                <w:sz w:val="26"/>
                <w:szCs w:val="26"/>
                <w:lang w:val="uk-UA"/>
              </w:rPr>
              <w:t xml:space="preserve">, </w:t>
            </w:r>
            <w:r w:rsidRPr="00A104F1">
              <w:rPr>
                <w:sz w:val="26"/>
                <w:szCs w:val="26"/>
                <w:lang w:val="uk-UA"/>
              </w:rPr>
              <w:t xml:space="preserve">сім’ї, молоді та спорту          </w:t>
            </w:r>
            <w:r w:rsidR="00A104F1">
              <w:rPr>
                <w:sz w:val="26"/>
                <w:szCs w:val="26"/>
                <w:lang w:val="uk-UA"/>
              </w:rPr>
              <w:t xml:space="preserve">  </w:t>
            </w:r>
            <w:r w:rsidRPr="00A104F1">
              <w:rPr>
                <w:sz w:val="26"/>
                <w:szCs w:val="26"/>
                <w:lang w:val="uk-UA"/>
              </w:rPr>
              <w:t xml:space="preserve">       </w:t>
            </w:r>
            <w:r w:rsidR="00A104F1">
              <w:rPr>
                <w:sz w:val="26"/>
                <w:szCs w:val="26"/>
                <w:lang w:val="uk-UA"/>
              </w:rPr>
              <w:t xml:space="preserve">   </w:t>
            </w:r>
            <w:r w:rsidRPr="00A104F1">
              <w:rPr>
                <w:sz w:val="26"/>
                <w:szCs w:val="26"/>
                <w:lang w:val="uk-UA"/>
              </w:rPr>
              <w:t xml:space="preserve">     Іван КУДРИК</w:t>
            </w:r>
          </w:p>
        </w:tc>
      </w:tr>
      <w:tr w:rsidR="005D67D1" w:rsidRPr="00ED411B" w:rsidTr="00EA39AC">
        <w:trPr>
          <w:trHeight w:val="103"/>
        </w:trPr>
        <w:tc>
          <w:tcPr>
            <w:tcW w:w="9724" w:type="dxa"/>
          </w:tcPr>
          <w:p w:rsidR="005D67D1" w:rsidRDefault="005D67D1" w:rsidP="008516F5">
            <w:pPr>
              <w:tabs>
                <w:tab w:val="left" w:pos="7020"/>
              </w:tabs>
              <w:rPr>
                <w:sz w:val="26"/>
                <w:szCs w:val="26"/>
                <w:lang w:val="uk-UA"/>
              </w:rPr>
            </w:pPr>
          </w:p>
          <w:p w:rsidR="005D67D1" w:rsidRDefault="005D67D1" w:rsidP="008516F5">
            <w:pPr>
              <w:tabs>
                <w:tab w:val="left" w:pos="702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Заступник н</w:t>
            </w:r>
            <w:r w:rsidRPr="003D2FB5">
              <w:rPr>
                <w:sz w:val="26"/>
                <w:szCs w:val="26"/>
                <w:lang w:val="uk-UA"/>
              </w:rPr>
              <w:t>ачальник</w:t>
            </w:r>
            <w:r>
              <w:rPr>
                <w:sz w:val="26"/>
                <w:szCs w:val="26"/>
                <w:lang w:val="uk-UA"/>
              </w:rPr>
              <w:t>а</w:t>
            </w:r>
            <w:r w:rsidRPr="003D2FB5">
              <w:rPr>
                <w:sz w:val="26"/>
                <w:szCs w:val="26"/>
                <w:lang w:val="uk-UA"/>
              </w:rPr>
              <w:t xml:space="preserve"> юридичного</w:t>
            </w:r>
          </w:p>
          <w:p w:rsidR="005D67D1" w:rsidRDefault="005D67D1" w:rsidP="008516F5">
            <w:pPr>
              <w:tabs>
                <w:tab w:val="left" w:pos="7020"/>
              </w:tabs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 відділу</w:t>
            </w:r>
            <w:r>
              <w:rPr>
                <w:sz w:val="26"/>
                <w:szCs w:val="26"/>
                <w:lang w:val="uk-UA"/>
              </w:rPr>
              <w:t xml:space="preserve"> виконавчо</w:t>
            </w:r>
            <w:r w:rsidRPr="003D2FB5">
              <w:rPr>
                <w:sz w:val="26"/>
                <w:szCs w:val="26"/>
                <w:lang w:val="uk-UA"/>
              </w:rPr>
              <w:t xml:space="preserve">го  комітету                                             </w:t>
            </w:r>
            <w:r w:rsidR="00946F52">
              <w:rPr>
                <w:sz w:val="26"/>
                <w:szCs w:val="26"/>
                <w:lang w:val="uk-UA"/>
              </w:rPr>
              <w:t xml:space="preserve"> </w:t>
            </w:r>
            <w:r w:rsidR="00A104F1">
              <w:rPr>
                <w:sz w:val="26"/>
                <w:szCs w:val="26"/>
                <w:lang w:val="uk-UA"/>
              </w:rPr>
              <w:t xml:space="preserve">   </w:t>
            </w:r>
            <w:r w:rsidRPr="003D2FB5">
              <w:rPr>
                <w:sz w:val="26"/>
                <w:szCs w:val="26"/>
                <w:lang w:val="uk-UA"/>
              </w:rPr>
              <w:t xml:space="preserve">       </w:t>
            </w:r>
            <w:r>
              <w:rPr>
                <w:sz w:val="26"/>
                <w:szCs w:val="26"/>
                <w:lang w:val="uk-UA"/>
              </w:rPr>
              <w:t>Тетяна ЛІНИНСЬКА</w:t>
            </w:r>
          </w:p>
          <w:p w:rsidR="005D67D1" w:rsidRPr="002E56EB" w:rsidRDefault="005D67D1" w:rsidP="008516F5">
            <w:pPr>
              <w:tabs>
                <w:tab w:val="left" w:pos="6720"/>
              </w:tabs>
              <w:rPr>
                <w:sz w:val="26"/>
                <w:szCs w:val="26"/>
                <w:lang w:val="uk-UA"/>
              </w:rPr>
            </w:pPr>
          </w:p>
        </w:tc>
      </w:tr>
      <w:tr w:rsidR="005D67D1" w:rsidRPr="00ED411B" w:rsidTr="00EA39AC">
        <w:trPr>
          <w:trHeight w:val="888"/>
        </w:trPr>
        <w:tc>
          <w:tcPr>
            <w:tcW w:w="9724" w:type="dxa"/>
          </w:tcPr>
          <w:p w:rsidR="005D67D1" w:rsidRPr="003D2FB5" w:rsidRDefault="005D67D1" w:rsidP="008516F5">
            <w:pPr>
              <w:tabs>
                <w:tab w:val="left" w:pos="6720"/>
              </w:tabs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Начальник управління праці та </w:t>
            </w:r>
          </w:p>
          <w:p w:rsidR="005D67D1" w:rsidRPr="003D2FB5" w:rsidRDefault="005D67D1" w:rsidP="008516F5">
            <w:pPr>
              <w:tabs>
                <w:tab w:val="left" w:pos="6838"/>
              </w:tabs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соціального захисту населення                                      </w:t>
            </w:r>
            <w:r w:rsidR="00946F52">
              <w:rPr>
                <w:sz w:val="26"/>
                <w:szCs w:val="26"/>
                <w:lang w:val="uk-UA"/>
              </w:rPr>
              <w:t xml:space="preserve"> </w:t>
            </w:r>
            <w:r w:rsidRPr="003D2FB5">
              <w:rPr>
                <w:sz w:val="26"/>
                <w:szCs w:val="26"/>
                <w:lang w:val="uk-UA"/>
              </w:rPr>
              <w:t xml:space="preserve">     </w:t>
            </w:r>
            <w:r w:rsidR="00A104F1">
              <w:rPr>
                <w:sz w:val="26"/>
                <w:szCs w:val="26"/>
                <w:lang w:val="uk-UA"/>
              </w:rPr>
              <w:t xml:space="preserve">    </w:t>
            </w:r>
            <w:r w:rsidRPr="003D2FB5">
              <w:rPr>
                <w:sz w:val="26"/>
                <w:szCs w:val="26"/>
                <w:lang w:val="uk-UA"/>
              </w:rPr>
              <w:t xml:space="preserve">        Ірина ШМИРКО</w:t>
            </w:r>
          </w:p>
        </w:tc>
      </w:tr>
      <w:tr w:rsidR="005D67D1" w:rsidRPr="00ED411B" w:rsidTr="00EA39AC">
        <w:tc>
          <w:tcPr>
            <w:tcW w:w="9724" w:type="dxa"/>
          </w:tcPr>
          <w:p w:rsidR="005D67D1" w:rsidRPr="003D2FB5" w:rsidRDefault="005D67D1" w:rsidP="00EA39AC">
            <w:pPr>
              <w:tabs>
                <w:tab w:val="left" w:pos="6760"/>
                <w:tab w:val="left" w:pos="7072"/>
                <w:tab w:val="left" w:pos="7392"/>
              </w:tabs>
              <w:rPr>
                <w:sz w:val="26"/>
                <w:szCs w:val="26"/>
                <w:lang w:val="uk-UA"/>
              </w:rPr>
            </w:pPr>
          </w:p>
        </w:tc>
      </w:tr>
    </w:tbl>
    <w:p w:rsidR="005D67D1" w:rsidRDefault="005D67D1" w:rsidP="00EC4CCA">
      <w:pPr>
        <w:jc w:val="both"/>
        <w:rPr>
          <w:lang w:val="uk-UA"/>
        </w:rPr>
      </w:pPr>
    </w:p>
    <w:sectPr w:rsidR="005D67D1" w:rsidSect="00702F8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DC7"/>
    <w:multiLevelType w:val="hybridMultilevel"/>
    <w:tmpl w:val="8BCEF648"/>
    <w:lvl w:ilvl="0" w:tplc="B4325C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A7278"/>
    <w:multiLevelType w:val="hybridMultilevel"/>
    <w:tmpl w:val="952EA846"/>
    <w:lvl w:ilvl="0" w:tplc="8ED4F9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07982"/>
    <w:multiLevelType w:val="multilevel"/>
    <w:tmpl w:val="027C8F92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608D5"/>
    <w:rsid w:val="0002445D"/>
    <w:rsid w:val="000504C0"/>
    <w:rsid w:val="00061612"/>
    <w:rsid w:val="00072D95"/>
    <w:rsid w:val="000D1BAF"/>
    <w:rsid w:val="000D41F8"/>
    <w:rsid w:val="0010159A"/>
    <w:rsid w:val="001469D6"/>
    <w:rsid w:val="00182AB1"/>
    <w:rsid w:val="001A4894"/>
    <w:rsid w:val="001E2F06"/>
    <w:rsid w:val="00217E80"/>
    <w:rsid w:val="002364CF"/>
    <w:rsid w:val="00280C00"/>
    <w:rsid w:val="0030462B"/>
    <w:rsid w:val="00331972"/>
    <w:rsid w:val="00363763"/>
    <w:rsid w:val="00364A86"/>
    <w:rsid w:val="003741FE"/>
    <w:rsid w:val="00384807"/>
    <w:rsid w:val="003D463C"/>
    <w:rsid w:val="00486948"/>
    <w:rsid w:val="004D2664"/>
    <w:rsid w:val="00504BB1"/>
    <w:rsid w:val="005259A9"/>
    <w:rsid w:val="00534ED5"/>
    <w:rsid w:val="0058148A"/>
    <w:rsid w:val="005B2868"/>
    <w:rsid w:val="005D67D1"/>
    <w:rsid w:val="0066444B"/>
    <w:rsid w:val="00680C54"/>
    <w:rsid w:val="00685663"/>
    <w:rsid w:val="006926A0"/>
    <w:rsid w:val="006D4DB9"/>
    <w:rsid w:val="006F7C76"/>
    <w:rsid w:val="00702F82"/>
    <w:rsid w:val="0071470A"/>
    <w:rsid w:val="007701C0"/>
    <w:rsid w:val="007A6B03"/>
    <w:rsid w:val="007B2C19"/>
    <w:rsid w:val="007B472D"/>
    <w:rsid w:val="007C38DF"/>
    <w:rsid w:val="007C60A4"/>
    <w:rsid w:val="007E318C"/>
    <w:rsid w:val="007F7FF4"/>
    <w:rsid w:val="008516F5"/>
    <w:rsid w:val="00885C49"/>
    <w:rsid w:val="008E064D"/>
    <w:rsid w:val="009156D9"/>
    <w:rsid w:val="00946F52"/>
    <w:rsid w:val="0096066C"/>
    <w:rsid w:val="009A77E1"/>
    <w:rsid w:val="009C4AA3"/>
    <w:rsid w:val="009F5C1A"/>
    <w:rsid w:val="00A104F1"/>
    <w:rsid w:val="00AB3260"/>
    <w:rsid w:val="00AC690B"/>
    <w:rsid w:val="00B03292"/>
    <w:rsid w:val="00B53F23"/>
    <w:rsid w:val="00B576C3"/>
    <w:rsid w:val="00B608D5"/>
    <w:rsid w:val="00B908BF"/>
    <w:rsid w:val="00B90BEF"/>
    <w:rsid w:val="00B91E62"/>
    <w:rsid w:val="00BB03AB"/>
    <w:rsid w:val="00BB2F73"/>
    <w:rsid w:val="00C46819"/>
    <w:rsid w:val="00C65CA3"/>
    <w:rsid w:val="00C87F96"/>
    <w:rsid w:val="00CA58B4"/>
    <w:rsid w:val="00CB1A4B"/>
    <w:rsid w:val="00CC0F83"/>
    <w:rsid w:val="00D16D29"/>
    <w:rsid w:val="00D81799"/>
    <w:rsid w:val="00D85DF2"/>
    <w:rsid w:val="00DD2840"/>
    <w:rsid w:val="00DE18CC"/>
    <w:rsid w:val="00DE41E9"/>
    <w:rsid w:val="00DE7F64"/>
    <w:rsid w:val="00DF5140"/>
    <w:rsid w:val="00E055F3"/>
    <w:rsid w:val="00E21A55"/>
    <w:rsid w:val="00E46C35"/>
    <w:rsid w:val="00E83315"/>
    <w:rsid w:val="00EC4CCA"/>
    <w:rsid w:val="00EF081A"/>
    <w:rsid w:val="00F32D9D"/>
    <w:rsid w:val="00F43B1C"/>
    <w:rsid w:val="00F4618D"/>
    <w:rsid w:val="00F478EA"/>
    <w:rsid w:val="00F630C6"/>
    <w:rsid w:val="00F733B4"/>
    <w:rsid w:val="00F77BFB"/>
    <w:rsid w:val="00F95AF2"/>
    <w:rsid w:val="00FA1043"/>
    <w:rsid w:val="00FA6A11"/>
    <w:rsid w:val="00FC4721"/>
    <w:rsid w:val="00FD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8D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D67D1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B608D5"/>
    <w:rPr>
      <w:sz w:val="28"/>
      <w:szCs w:val="28"/>
      <w:lang w:val="uk-UA" w:eastAsia="ru-RU" w:bidi="ar-SA"/>
    </w:rPr>
  </w:style>
  <w:style w:type="paragraph" w:styleId="a4">
    <w:name w:val="Title"/>
    <w:basedOn w:val="a"/>
    <w:link w:val="a3"/>
    <w:qFormat/>
    <w:rsid w:val="00B608D5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table" w:styleId="a5">
    <w:name w:val="Table Grid"/>
    <w:basedOn w:val="a1"/>
    <w:rsid w:val="00B60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85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8566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2C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5D67D1"/>
    <w:rPr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4</Pages>
  <Words>2542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jur1</cp:lastModifiedBy>
  <cp:revision>12</cp:revision>
  <cp:lastPrinted>2023-11-08T14:52:00Z</cp:lastPrinted>
  <dcterms:created xsi:type="dcterms:W3CDTF">2023-03-29T10:35:00Z</dcterms:created>
  <dcterms:modified xsi:type="dcterms:W3CDTF">2023-11-08T14:56:00Z</dcterms:modified>
</cp:coreProperties>
</file>