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63"/>
        <w:gridCol w:w="3143"/>
        <w:gridCol w:w="3048"/>
      </w:tblGrid>
      <w:tr w:rsidR="00FF332B" w:rsidTr="00FF332B">
        <w:trPr>
          <w:trHeight w:val="1026"/>
        </w:trPr>
        <w:tc>
          <w:tcPr>
            <w:tcW w:w="9570" w:type="dxa"/>
            <w:gridSpan w:val="3"/>
            <w:hideMark/>
          </w:tcPr>
          <w:p w:rsidR="00FF332B" w:rsidRDefault="009E24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32B" w:rsidRDefault="00FF3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F332B" w:rsidRDefault="00FF332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F332B" w:rsidRDefault="00FF332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F332B" w:rsidRDefault="001D24F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F86031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bookmarkStart w:id="0" w:name="_GoBack"/>
            <w:bookmarkEnd w:id="0"/>
            <w:r w:rsidR="00FF332B">
              <w:rPr>
                <w:b/>
                <w:bCs/>
                <w:sz w:val="28"/>
                <w:szCs w:val="28"/>
              </w:rPr>
              <w:t xml:space="preserve"> </w:t>
            </w:r>
            <w:r w:rsidR="00FF332B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FF332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F332B" w:rsidRDefault="00FF33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F332B" w:rsidTr="00FF332B">
        <w:tc>
          <w:tcPr>
            <w:tcW w:w="3208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FF332B" w:rsidRDefault="00FF332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</w:tr>
      <w:tr w:rsidR="00FF332B" w:rsidTr="00FF332B">
        <w:tc>
          <w:tcPr>
            <w:tcW w:w="3208" w:type="dxa"/>
            <w:hideMark/>
          </w:tcPr>
          <w:p w:rsidR="00FF332B" w:rsidRPr="00611208" w:rsidRDefault="001D24FA">
            <w:pPr>
              <w:rPr>
                <w:i/>
                <w:sz w:val="28"/>
                <w:szCs w:val="28"/>
                <w:lang w:val="uk-UA"/>
              </w:rPr>
            </w:pPr>
            <w:r w:rsidRPr="00611208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00" w:type="dxa"/>
            <w:hideMark/>
          </w:tcPr>
          <w:p w:rsidR="00FF332B" w:rsidRDefault="00FF332B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  <w:hideMark/>
          </w:tcPr>
          <w:p w:rsidR="00FF332B" w:rsidRDefault="00FF332B" w:rsidP="001D24FA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</w:t>
            </w:r>
            <w:r w:rsidR="00090169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1D24FA" w:rsidRPr="00611208">
              <w:rPr>
                <w:i/>
                <w:sz w:val="28"/>
                <w:szCs w:val="28"/>
                <w:lang w:val="uk-UA"/>
              </w:rPr>
              <w:t>____</w:t>
            </w:r>
          </w:p>
          <w:p w:rsidR="004E037A" w:rsidRDefault="004E037A" w:rsidP="001D24FA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54656D" w:rsidRPr="004E037A" w:rsidRDefault="0081717B" w:rsidP="0081717B">
      <w:pPr>
        <w:pStyle w:val="a3"/>
        <w:ind w:left="3540" w:right="0" w:hanging="3540"/>
        <w:rPr>
          <w:b/>
          <w:sz w:val="26"/>
          <w:szCs w:val="26"/>
        </w:rPr>
      </w:pPr>
      <w:r w:rsidRPr="004E037A">
        <w:rPr>
          <w:b/>
          <w:sz w:val="26"/>
          <w:szCs w:val="26"/>
        </w:rPr>
        <w:t xml:space="preserve">Про </w:t>
      </w:r>
      <w:r w:rsidR="0054656D" w:rsidRPr="004E037A">
        <w:rPr>
          <w:b/>
          <w:sz w:val="26"/>
          <w:szCs w:val="26"/>
        </w:rPr>
        <w:t>розгляд заяви Товариства</w:t>
      </w:r>
    </w:p>
    <w:p w:rsidR="00570F91" w:rsidRPr="004E037A" w:rsidRDefault="00EC6A49" w:rsidP="0081717B">
      <w:pPr>
        <w:pStyle w:val="a3"/>
        <w:ind w:left="3540" w:right="0" w:hanging="3540"/>
        <w:rPr>
          <w:b/>
          <w:sz w:val="26"/>
          <w:szCs w:val="26"/>
        </w:rPr>
      </w:pPr>
      <w:r w:rsidRPr="004E037A">
        <w:rPr>
          <w:b/>
          <w:sz w:val="26"/>
          <w:szCs w:val="26"/>
        </w:rPr>
        <w:t>з</w:t>
      </w:r>
      <w:r w:rsidR="0081717B" w:rsidRPr="004E037A">
        <w:rPr>
          <w:b/>
          <w:sz w:val="26"/>
          <w:szCs w:val="26"/>
        </w:rPr>
        <w:t xml:space="preserve"> </w:t>
      </w:r>
      <w:r w:rsidRPr="004E037A">
        <w:rPr>
          <w:b/>
          <w:sz w:val="26"/>
          <w:szCs w:val="26"/>
        </w:rPr>
        <w:t>обмеженою відповідальністю</w:t>
      </w:r>
    </w:p>
    <w:p w:rsidR="00675765" w:rsidRPr="004E037A" w:rsidRDefault="00EC6A49" w:rsidP="00AC1E3D">
      <w:pPr>
        <w:pStyle w:val="a3"/>
        <w:ind w:left="3540" w:right="0" w:hanging="3540"/>
        <w:rPr>
          <w:sz w:val="26"/>
          <w:szCs w:val="26"/>
        </w:rPr>
      </w:pPr>
      <w:r w:rsidRPr="004E037A">
        <w:rPr>
          <w:b/>
          <w:sz w:val="26"/>
          <w:szCs w:val="26"/>
        </w:rPr>
        <w:t>фірма «Горизонт»</w:t>
      </w:r>
    </w:p>
    <w:p w:rsidR="00AC1E3D" w:rsidRPr="004E037A" w:rsidRDefault="00AC1E3D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845AC" w:rsidRPr="004E037A" w:rsidRDefault="009845AC" w:rsidP="00EC6A49">
      <w:pPr>
        <w:pStyle w:val="a3"/>
        <w:ind w:left="0" w:right="0" w:firstLine="567"/>
        <w:rPr>
          <w:sz w:val="26"/>
          <w:szCs w:val="26"/>
        </w:rPr>
      </w:pPr>
      <w:r w:rsidRPr="004E037A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</w:t>
      </w:r>
      <w:r w:rsidR="009601A8" w:rsidRPr="004E037A">
        <w:rPr>
          <w:sz w:val="26"/>
          <w:szCs w:val="26"/>
        </w:rPr>
        <w:t>ом</w:t>
      </w:r>
      <w:r w:rsidRPr="004E037A">
        <w:rPr>
          <w:sz w:val="26"/>
          <w:szCs w:val="26"/>
        </w:rPr>
        <w:t xml:space="preserve"> України вiд 22.05.2003 № 858-</w:t>
      </w:r>
      <w:r w:rsidRPr="004E037A">
        <w:rPr>
          <w:sz w:val="26"/>
          <w:szCs w:val="26"/>
          <w:lang w:val="en-US"/>
        </w:rPr>
        <w:t>IV</w:t>
      </w:r>
      <w:r w:rsidRPr="004E037A">
        <w:rPr>
          <w:sz w:val="26"/>
          <w:szCs w:val="26"/>
        </w:rPr>
        <w:t xml:space="preserve"> «Про землеустрiй», </w:t>
      </w:r>
      <w:r w:rsidR="00F0267B" w:rsidRPr="004E037A">
        <w:rPr>
          <w:sz w:val="26"/>
          <w:szCs w:val="26"/>
        </w:rPr>
        <w:t xml:space="preserve">враховуючи пропозиції </w:t>
      </w:r>
      <w:r w:rsidRPr="004E037A">
        <w:rPr>
          <w:sz w:val="26"/>
          <w:szCs w:val="26"/>
        </w:rPr>
        <w:t xml:space="preserve">подані постiйно дiючою комiсiєю з розгляду питань, пов’язаних з регулюванням земельних вiдносин при виконавчому комiтетi Червоноградської мiської ради </w:t>
      </w:r>
      <w:r w:rsidR="009601A8" w:rsidRPr="004E037A">
        <w:rPr>
          <w:sz w:val="26"/>
          <w:szCs w:val="26"/>
        </w:rPr>
        <w:t>при розгляді</w:t>
      </w:r>
      <w:r w:rsidRPr="004E037A">
        <w:rPr>
          <w:sz w:val="26"/>
          <w:szCs w:val="26"/>
        </w:rPr>
        <w:t xml:space="preserve"> клопотання </w:t>
      </w:r>
      <w:r w:rsidR="00EC6A49" w:rsidRPr="004E037A">
        <w:rPr>
          <w:sz w:val="26"/>
          <w:szCs w:val="26"/>
        </w:rPr>
        <w:t>Товариства з обмеженою відповідальністю фірма «Горизонт»</w:t>
      </w:r>
      <w:r w:rsidR="00EC6A49" w:rsidRPr="004E037A">
        <w:rPr>
          <w:b/>
          <w:sz w:val="26"/>
          <w:szCs w:val="26"/>
        </w:rPr>
        <w:t xml:space="preserve"> </w:t>
      </w:r>
      <w:r w:rsidRPr="004E037A">
        <w:rPr>
          <w:sz w:val="26"/>
          <w:szCs w:val="26"/>
        </w:rPr>
        <w:t>про надання дозволу на поділ земельної ділянки, Червоноградська мiська рада</w:t>
      </w:r>
    </w:p>
    <w:p w:rsidR="0081717B" w:rsidRPr="004E037A" w:rsidRDefault="0081717B" w:rsidP="00F0267B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4E037A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lang w:val="uk-UA"/>
        </w:rPr>
        <w:t>В И Р I Ш И Л А :</w:t>
      </w:r>
    </w:p>
    <w:p w:rsidR="004F56EB" w:rsidRPr="004E037A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B48CF" w:rsidRPr="004E037A" w:rsidRDefault="008B48CF" w:rsidP="008B48CF">
      <w:pPr>
        <w:pStyle w:val="af4"/>
        <w:ind w:left="0" w:firstLine="567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lang w:val="uk-UA"/>
        </w:rPr>
        <w:t xml:space="preserve">1. </w:t>
      </w:r>
      <w:r w:rsidR="009601A8" w:rsidRPr="004E037A">
        <w:rPr>
          <w:sz w:val="26"/>
          <w:szCs w:val="26"/>
          <w:lang w:val="uk-UA"/>
        </w:rPr>
        <w:t xml:space="preserve">Надати </w:t>
      </w:r>
      <w:r w:rsidR="003719D0" w:rsidRPr="004E037A">
        <w:rPr>
          <w:sz w:val="26"/>
          <w:szCs w:val="26"/>
          <w:lang w:val="uk-UA"/>
        </w:rPr>
        <w:t xml:space="preserve">Товариству з обмеженою відповідальністю фірма «Горизонт» </w:t>
      </w:r>
      <w:r w:rsidR="009601A8" w:rsidRPr="004E037A">
        <w:rPr>
          <w:sz w:val="26"/>
          <w:szCs w:val="26"/>
          <w:lang w:val="uk-UA"/>
        </w:rPr>
        <w:t>дозвіл</w:t>
      </w:r>
      <w:r w:rsidR="0054656D" w:rsidRPr="004E037A">
        <w:rPr>
          <w:sz w:val="26"/>
          <w:szCs w:val="26"/>
          <w:lang w:val="uk-UA"/>
        </w:rPr>
        <w:t xml:space="preserve"> на виготовлення технiчної документацiї iз землеустрою щодо поділу земельної дiлянки площею 0,7632 га, кадастровий номер земельної ділянки - 4611800000:06:002:0041, в м. Червонограді на вул. Львівська, 79-1, код КВЦПЗД – 11.03 - для розміщення та експлуатації основних, підсобних і допоміжних будівель та споруд будівельних організацій та підприємств, вид використання - для обслуговування будівельно-виробничої бази  на три земельнi дiлянки</w:t>
      </w:r>
      <w:r w:rsidRPr="004E037A">
        <w:rPr>
          <w:sz w:val="26"/>
          <w:szCs w:val="26"/>
          <w:lang w:val="uk-UA"/>
        </w:rPr>
        <w:t>:</w:t>
      </w:r>
    </w:p>
    <w:p w:rsidR="0054656D" w:rsidRPr="004E037A" w:rsidRDefault="008B48CF" w:rsidP="008B48CF">
      <w:pPr>
        <w:pStyle w:val="af4"/>
        <w:ind w:left="0" w:firstLine="567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shd w:val="clear" w:color="auto" w:fill="FFFFFF"/>
          <w:lang w:val="uk-UA"/>
        </w:rPr>
        <w:t xml:space="preserve">- </w:t>
      </w:r>
      <w:r w:rsidR="0054656D" w:rsidRPr="004E037A">
        <w:rPr>
          <w:sz w:val="26"/>
          <w:szCs w:val="26"/>
          <w:shd w:val="clear" w:color="auto" w:fill="FFFFFF"/>
          <w:lang w:val="uk-UA"/>
        </w:rPr>
        <w:t>площ</w:t>
      </w:r>
      <w:r w:rsidRPr="004E037A">
        <w:rPr>
          <w:sz w:val="26"/>
          <w:szCs w:val="26"/>
          <w:shd w:val="clear" w:color="auto" w:fill="FFFFFF"/>
          <w:lang w:val="uk-UA"/>
        </w:rPr>
        <w:t>ею 0,3295</w:t>
      </w:r>
      <w:r w:rsidR="0054656D" w:rsidRPr="004E037A">
        <w:rPr>
          <w:sz w:val="26"/>
          <w:szCs w:val="26"/>
          <w:shd w:val="clear" w:color="auto" w:fill="FFFFFF"/>
          <w:lang w:val="uk-UA"/>
        </w:rPr>
        <w:t xml:space="preserve"> га, </w:t>
      </w:r>
      <w:r w:rsidRPr="004E037A">
        <w:rPr>
          <w:sz w:val="26"/>
          <w:szCs w:val="26"/>
          <w:lang w:val="uk-UA"/>
        </w:rPr>
        <w:t>код КВЦПЗД – 11.03 - для розміщення та експлуатації основних, підсобних і допоміжних будівель та споруд будівельних організацій та підприємств, вид використання - для обслуговування будівельно-виробничої бази;</w:t>
      </w:r>
    </w:p>
    <w:p w:rsidR="008B48CF" w:rsidRPr="004E037A" w:rsidRDefault="008B48CF" w:rsidP="008B48CF">
      <w:pPr>
        <w:pStyle w:val="af4"/>
        <w:ind w:left="0" w:firstLine="567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shd w:val="clear" w:color="auto" w:fill="FFFFFF"/>
          <w:lang w:val="uk-UA"/>
        </w:rPr>
        <w:t xml:space="preserve">- площею 0,2809 га, </w:t>
      </w:r>
      <w:r w:rsidRPr="004E037A">
        <w:rPr>
          <w:sz w:val="26"/>
          <w:szCs w:val="26"/>
          <w:lang w:val="uk-UA"/>
        </w:rPr>
        <w:t>код КВЦПЗД – 11.03 - для розміщення та експлуатації основних, підсобних і допоміжних будівель та споруд будівельних організацій та підприємств, вид використання - для обслуговування будівельно-виробничої бази;</w:t>
      </w:r>
    </w:p>
    <w:p w:rsidR="008B48CF" w:rsidRPr="004E037A" w:rsidRDefault="008B48CF" w:rsidP="008B48CF">
      <w:pPr>
        <w:pStyle w:val="af4"/>
        <w:ind w:left="0" w:firstLine="567"/>
        <w:jc w:val="both"/>
        <w:rPr>
          <w:sz w:val="26"/>
          <w:szCs w:val="26"/>
          <w:shd w:val="clear" w:color="auto" w:fill="FFFFFF"/>
          <w:lang w:val="uk-UA"/>
        </w:rPr>
      </w:pPr>
      <w:r w:rsidRPr="004E037A">
        <w:rPr>
          <w:sz w:val="26"/>
          <w:szCs w:val="26"/>
          <w:shd w:val="clear" w:color="auto" w:fill="FFFFFF"/>
          <w:lang w:val="uk-UA"/>
        </w:rPr>
        <w:t xml:space="preserve">- площею 0,1528 га, </w:t>
      </w:r>
      <w:r w:rsidRPr="004E037A">
        <w:rPr>
          <w:sz w:val="26"/>
          <w:szCs w:val="26"/>
          <w:lang w:val="uk-UA"/>
        </w:rPr>
        <w:t>код КВЦПЗД – 11.03 - для розміщення та експлуатації основних, підсобних і допоміжних будівель та споруд будівельних організацій та підприємств, вид використання - для обслуговування будівельно-виробничої бази.</w:t>
      </w:r>
    </w:p>
    <w:p w:rsidR="0054656D" w:rsidRPr="004E037A" w:rsidRDefault="0054656D" w:rsidP="0054656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lang w:val="uk-UA"/>
        </w:rPr>
        <w:t xml:space="preserve">2. </w:t>
      </w:r>
      <w:r w:rsidR="00D505CC" w:rsidRPr="004E037A">
        <w:rPr>
          <w:sz w:val="26"/>
          <w:szCs w:val="26"/>
          <w:lang w:val="uk-UA"/>
        </w:rPr>
        <w:t>Товариств</w:t>
      </w:r>
      <w:r w:rsidR="008B48CF" w:rsidRPr="004E037A">
        <w:rPr>
          <w:sz w:val="26"/>
          <w:szCs w:val="26"/>
          <w:lang w:val="uk-UA"/>
        </w:rPr>
        <w:t>у</w:t>
      </w:r>
      <w:r w:rsidR="00D505CC" w:rsidRPr="004E037A">
        <w:rPr>
          <w:sz w:val="26"/>
          <w:szCs w:val="26"/>
          <w:lang w:val="uk-UA"/>
        </w:rPr>
        <w:t xml:space="preserve"> з обмеженою відповідальністю фірма «Горизонт»</w:t>
      </w:r>
      <w:r w:rsidRPr="004E037A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земельних ділянок в Національній кадастровій системі. Розроблену технiчну документацiю iз землеустрою подати на затвердження Червоноградській міській раді.</w:t>
      </w:r>
    </w:p>
    <w:p w:rsidR="0054656D" w:rsidRPr="004E037A" w:rsidRDefault="0054656D" w:rsidP="0054656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lang w:val="uk-UA"/>
        </w:rPr>
        <w:lastRenderedPageBreak/>
        <w:t>3. Контроль за виконанням р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шення покласти на пост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йну депутатську ком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с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ю з питань м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стобудування, регулювання земельних в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дносин та адм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н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стративно-територ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ального устрою (Пилипчук П.П.).</w:t>
      </w: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E037A" w:rsidRPr="004E037A" w:rsidRDefault="004E037A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4E037A" w:rsidRDefault="004F56EB" w:rsidP="00115F61">
      <w:pPr>
        <w:ind w:firstLine="510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lang w:val="uk-UA"/>
        </w:rPr>
        <w:t>Мiський голова</w:t>
      </w:r>
      <w:r w:rsidRPr="004E037A">
        <w:rPr>
          <w:sz w:val="26"/>
          <w:szCs w:val="26"/>
          <w:lang w:val="uk-UA"/>
        </w:rPr>
        <w:tab/>
      </w:r>
      <w:r w:rsidRPr="004E037A">
        <w:rPr>
          <w:i/>
          <w:sz w:val="26"/>
          <w:szCs w:val="26"/>
          <w:lang w:val="uk-UA"/>
        </w:rPr>
        <w:tab/>
      </w:r>
      <w:r w:rsidR="001D24FA" w:rsidRPr="004E037A">
        <w:rPr>
          <w:i/>
          <w:sz w:val="26"/>
          <w:szCs w:val="26"/>
          <w:lang w:val="uk-UA"/>
        </w:rPr>
        <w:t xml:space="preserve">             </w:t>
      </w:r>
      <w:r w:rsidR="006B7ECA" w:rsidRPr="004E037A">
        <w:rPr>
          <w:i/>
          <w:sz w:val="26"/>
          <w:szCs w:val="26"/>
          <w:lang w:val="uk-UA"/>
        </w:rPr>
        <w:tab/>
      </w:r>
      <w:r w:rsidR="00751358" w:rsidRPr="004E037A">
        <w:rPr>
          <w:i/>
          <w:sz w:val="26"/>
          <w:szCs w:val="26"/>
          <w:lang w:val="uk-UA"/>
        </w:rPr>
        <w:tab/>
      </w:r>
      <w:r w:rsidR="00EC1DF3" w:rsidRPr="004E037A">
        <w:rPr>
          <w:sz w:val="26"/>
          <w:szCs w:val="26"/>
          <w:lang w:val="uk-UA"/>
        </w:rPr>
        <w:tab/>
      </w:r>
      <w:r w:rsidRPr="004E037A">
        <w:rPr>
          <w:sz w:val="26"/>
          <w:szCs w:val="26"/>
          <w:lang w:val="uk-UA"/>
        </w:rPr>
        <w:t>Андрій  ЗАЛІВСЬКИЙ</w:t>
      </w:r>
    </w:p>
    <w:sectPr w:rsidR="004F56EB" w:rsidRPr="004E037A" w:rsidSect="00F86031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A4C" w:rsidRDefault="00241A4C" w:rsidP="000243F2">
      <w:r>
        <w:separator/>
      </w:r>
    </w:p>
  </w:endnote>
  <w:endnote w:type="continuationSeparator" w:id="0">
    <w:p w:rsidR="00241A4C" w:rsidRDefault="00241A4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A4C" w:rsidRDefault="00241A4C" w:rsidP="000243F2">
      <w:r>
        <w:separator/>
      </w:r>
    </w:p>
  </w:footnote>
  <w:footnote w:type="continuationSeparator" w:id="0">
    <w:p w:rsidR="00241A4C" w:rsidRDefault="00241A4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 w15:restartNumberingAfterBreak="0">
    <w:nsid w:val="778D2119"/>
    <w:multiLevelType w:val="hybridMultilevel"/>
    <w:tmpl w:val="9300132A"/>
    <w:lvl w:ilvl="0" w:tplc="9A78996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5EA0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169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1CE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83F"/>
    <w:rsid w:val="001C791B"/>
    <w:rsid w:val="001C7A3B"/>
    <w:rsid w:val="001C7F52"/>
    <w:rsid w:val="001D09FB"/>
    <w:rsid w:val="001D0D16"/>
    <w:rsid w:val="001D2030"/>
    <w:rsid w:val="001D21B8"/>
    <w:rsid w:val="001D24FA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A4C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4890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7FA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19D0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142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5AD7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7FE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37A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56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0F91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C8B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208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820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D1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2A9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40A0"/>
    <w:rsid w:val="007C4446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17B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8CF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1A8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5AC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484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1E3D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3FEE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88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72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1DC1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5CC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51D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DF3"/>
    <w:rsid w:val="00EC248F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A49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67B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31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316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9</cp:revision>
  <cp:lastPrinted>2023-12-14T06:29:00Z</cp:lastPrinted>
  <dcterms:created xsi:type="dcterms:W3CDTF">2023-11-03T14:30:00Z</dcterms:created>
  <dcterms:modified xsi:type="dcterms:W3CDTF">2023-12-14T06:30:00Z</dcterms:modified>
</cp:coreProperties>
</file>