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7"/>
        <w:gridCol w:w="1262"/>
        <w:gridCol w:w="630"/>
        <w:gridCol w:w="1917"/>
        <w:gridCol w:w="628"/>
        <w:gridCol w:w="1250"/>
        <w:gridCol w:w="1873"/>
      </w:tblGrid>
      <w:tr w:rsidR="00EC7C21" w:rsidTr="00B93D2E">
        <w:trPr>
          <w:trHeight w:val="428"/>
        </w:trPr>
        <w:tc>
          <w:tcPr>
            <w:tcW w:w="1897" w:type="dxa"/>
          </w:tcPr>
          <w:p w:rsidR="00EC7C21" w:rsidRDefault="00EC7C21" w:rsidP="00EC7C21">
            <w:pPr>
              <w:jc w:val="center"/>
            </w:pPr>
          </w:p>
        </w:tc>
        <w:tc>
          <w:tcPr>
            <w:tcW w:w="1892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1ABE651F" wp14:editId="153A18BA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</w:tr>
      <w:tr w:rsidR="00EC7C21" w:rsidRPr="00EC7C21" w:rsidTr="00B93D2E">
        <w:trPr>
          <w:trHeight w:val="400"/>
        </w:trPr>
        <w:tc>
          <w:tcPr>
            <w:tcW w:w="9457" w:type="dxa"/>
            <w:gridSpan w:val="7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C21" w:rsidRPr="00EC7C21" w:rsidRDefault="00EC7C21" w:rsidP="00EC7C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ЧЕРВОНОГРАДСЬКА МІСЬКА РАДА</w:t>
            </w:r>
          </w:p>
          <w:p w:rsidR="00EC7C21" w:rsidRPr="00EC7C21" w:rsidRDefault="00EC7C21" w:rsidP="00EC7C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ЧЕРВОНОГРАДСЬКОГО РАЙОНУ</w:t>
            </w:r>
          </w:p>
          <w:p w:rsidR="00EC7C21" w:rsidRPr="00EC7C21" w:rsidRDefault="00EC7C21" w:rsidP="00EC7C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Львівської області</w:t>
            </w:r>
          </w:p>
          <w:p w:rsidR="00EC7C21" w:rsidRPr="00EC7C21" w:rsidRDefault="00EC7C21" w:rsidP="00EC7C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:rsidR="00EC7C21" w:rsidRPr="00EC7C21" w:rsidRDefault="00EC7C21" w:rsidP="00EC7C2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C7C21" w:rsidRPr="00EC7C21" w:rsidTr="00B93D2E">
        <w:trPr>
          <w:trHeight w:val="166"/>
        </w:trPr>
        <w:tc>
          <w:tcPr>
            <w:tcW w:w="3159" w:type="dxa"/>
            <w:gridSpan w:val="2"/>
          </w:tcPr>
          <w:p w:rsidR="00EC7C21" w:rsidRPr="00F40F64" w:rsidRDefault="00F40F64" w:rsidP="00B93D2E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40F6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23.01.2024</w:t>
            </w:r>
          </w:p>
        </w:tc>
        <w:tc>
          <w:tcPr>
            <w:tcW w:w="3175" w:type="dxa"/>
            <w:gridSpan w:val="3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>м.Червоноград</w:t>
            </w:r>
          </w:p>
        </w:tc>
        <w:tc>
          <w:tcPr>
            <w:tcW w:w="3123" w:type="dxa"/>
            <w:gridSpan w:val="2"/>
          </w:tcPr>
          <w:p w:rsidR="00EC7C21" w:rsidRPr="00EC7C21" w:rsidRDefault="00EC7C21" w:rsidP="00F40F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F40F64" w:rsidRPr="00F40F6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</w:p>
        </w:tc>
      </w:tr>
      <w:tr w:rsidR="00EC7C21" w:rsidRPr="00874D9C" w:rsidTr="00B93D2E">
        <w:trPr>
          <w:trHeight w:val="166"/>
        </w:trPr>
        <w:tc>
          <w:tcPr>
            <w:tcW w:w="1897" w:type="dxa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</w:tr>
      <w:tr w:rsidR="00EC7C21" w:rsidRPr="00874D9C" w:rsidTr="00B93D2E">
        <w:trPr>
          <w:trHeight w:val="136"/>
        </w:trPr>
        <w:tc>
          <w:tcPr>
            <w:tcW w:w="5706" w:type="dxa"/>
            <w:gridSpan w:val="4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gridSpan w:val="2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06CCA" w:rsidRDefault="00CB65EC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C8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</w:t>
      </w:r>
      <w:r w:rsidR="00306C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вжиття заходів щодо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реалізації політики відкритих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даних у виконавчому комітеті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Червоноградської міської ради</w:t>
      </w:r>
    </w:p>
    <w:p w:rsidR="00CB65EC" w:rsidRPr="00B83199" w:rsidRDefault="00CB65EC" w:rsidP="00CB65E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C21" w:rsidRPr="00874D9C" w:rsidRDefault="00CB65EC" w:rsidP="00EC7C21">
      <w:pPr>
        <w:ind w:firstLine="600"/>
        <w:jc w:val="both"/>
        <w:rPr>
          <w:sz w:val="26"/>
          <w:szCs w:val="26"/>
        </w:rPr>
      </w:pP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 виконання Закону України «Про доступ до публіч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ної інформації» від 13.01.2011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2939-VI, 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статті 40  Закону України «Про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Україні» від 21.05.1997 № 289/97-ВР,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пункту 24 Положення про набори даних, які підлягають оприлюдненню у формі відкритих даних, затвердженого Постановою Кабінету Міністрів України від 21.10.2015 №835 (</w:t>
      </w:r>
      <w:r w:rsidR="00F61B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зі змінами), рішення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виконавчого комітету Червоноградської міської ради  від 21.11.2023 </w:t>
      </w:r>
      <w:r w:rsidR="002C24F6"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№ 192</w:t>
      </w:r>
      <w:r w:rsidR="00434DE7"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</w:t>
      </w:r>
      <w:r w:rsidR="00434DE7"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затвердження Переліку наборів даних, які підлягають оприлюдненню виконавчим комітетом Червоноградської міської  ради у формі відкритих даних та Положення про набори даних, які підлягають оприлюдненню виконавчим комітетом Червоноградської міської ради у формі відкритих даних»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Програми цифровізації у Червоноградській територіальній громаді на 2023-2024 роки, затвердженої рішенням сесії міської ради </w:t>
      </w:r>
      <w:r w:rsidR="00C709D0" w:rsidRPr="00916420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від 12.10.2023 № 2142</w:t>
      </w:r>
      <w:r w:rsidR="00C709D0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,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434DE7"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метою </w:t>
      </w:r>
      <w:r w:rsidR="00306CCA" w:rsidRP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вжиття заходів щодо реалізації політики відкритих даних у виконавчому комітеті Червоноградської міської ради</w:t>
      </w:r>
      <w:r w:rsidR="00665D6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306CCA"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C7C21"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виконавчий комітет Червоноградської міської ради</w:t>
      </w:r>
    </w:p>
    <w:p w:rsidR="00EC7C21" w:rsidRPr="00874D9C" w:rsidRDefault="00EC7C21" w:rsidP="00EC7C21">
      <w:pPr>
        <w:jc w:val="both"/>
        <w:rPr>
          <w:sz w:val="26"/>
          <w:szCs w:val="26"/>
        </w:rPr>
      </w:pPr>
    </w:p>
    <w:p w:rsidR="00EC7C21" w:rsidRPr="00EC7C21" w:rsidRDefault="00EC7C21" w:rsidP="00EC7C21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:rsidR="00434DE7" w:rsidRPr="00434DE7" w:rsidRDefault="00434DE7" w:rsidP="00434DE7">
      <w:pPr>
        <w:shd w:val="clear" w:color="auto" w:fill="FFFFFF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93D2E" w:rsidRPr="00731213" w:rsidRDefault="00B93D2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План дій з реалізації політ</w:t>
      </w: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ики відкритих даних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виконавчим комітетом Червоноградської міської ради</w:t>
      </w: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2024 – 2028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роки (н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адалі — План дій), що додається.</w:t>
      </w:r>
    </w:p>
    <w:p w:rsidR="00B93D2E" w:rsidRPr="00731213" w:rsidRDefault="00B93D2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Відділу цифрової трансформації, інформаційної політики та прозорості 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постійно забезпечувати коор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динаційні заходи щодо реалізації Плану дій.</w:t>
      </w:r>
    </w:p>
    <w:p w:rsidR="00CB65EC" w:rsidRPr="00B83199" w:rsidRDefault="00306CCA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Затвердити Перелік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відповідальних осіб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="00D57554"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="00D57554"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 w:rsidR="00C202E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додається</w:t>
      </w:r>
      <w:r w:rsidR="003A75EB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60F53" w:rsidRPr="00E60F53" w:rsidRDefault="00867E6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З</w:t>
      </w:r>
      <w:r w:rsidR="00E60F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агальні вимоги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CB58EC" w:rsidRP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наборів даних</w:t>
      </w:r>
      <w:r w:rsidR="00CB58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="00E60F53"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="00E60F53"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додаю</w:t>
      </w:r>
      <w:r w:rsidR="00E60F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ться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C7C21" w:rsidRPr="00EC7C21" w:rsidRDefault="00CB65EC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83199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покласти на </w:t>
      </w:r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заступника міського голови з питань діяльності виконавчих органів ради </w:t>
      </w:r>
      <w:proofErr w:type="spellStart"/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:rsidR="00EC7C21" w:rsidRPr="00B6355B" w:rsidRDefault="00EC7C21" w:rsidP="002839EC">
      <w:pPr>
        <w:jc w:val="both"/>
        <w:rPr>
          <w:sz w:val="26"/>
          <w:szCs w:val="26"/>
        </w:rPr>
      </w:pPr>
    </w:p>
    <w:p w:rsidR="00EC7C21" w:rsidRPr="00B6355B" w:rsidRDefault="00EC7C21" w:rsidP="002839EC">
      <w:pPr>
        <w:jc w:val="both"/>
        <w:rPr>
          <w:sz w:val="26"/>
          <w:szCs w:val="26"/>
        </w:rPr>
      </w:pPr>
    </w:p>
    <w:p w:rsidR="00EC7C21" w:rsidRPr="00B6355B" w:rsidRDefault="00EC7C21" w:rsidP="00EC7C21">
      <w:pPr>
        <w:jc w:val="both"/>
        <w:rPr>
          <w:sz w:val="26"/>
          <w:szCs w:val="26"/>
        </w:rPr>
      </w:pPr>
    </w:p>
    <w:p w:rsidR="00EC7C21" w:rsidRPr="00511DE3" w:rsidRDefault="00EC7C21" w:rsidP="00EC7C21">
      <w:pPr>
        <w:jc w:val="both"/>
        <w:rPr>
          <w:sz w:val="28"/>
          <w:szCs w:val="28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EC7C21" w:rsidRPr="00251936" w:rsidTr="00EC7C21">
        <w:trPr>
          <w:trHeight w:val="552"/>
        </w:trPr>
        <w:tc>
          <w:tcPr>
            <w:tcW w:w="3283" w:type="dxa"/>
          </w:tcPr>
          <w:p w:rsidR="00EC7C21" w:rsidRP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EC7C21" w:rsidRPr="00F40F64" w:rsidRDefault="00F40F64" w:rsidP="00EC7C2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F64"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:rsid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294" w:rsidRPr="00251936" w:rsidTr="00EC7C21">
        <w:trPr>
          <w:trHeight w:val="552"/>
        </w:trPr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Default="002A5294" w:rsidP="002A52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2A5294" w:rsidRPr="002A5294" w:rsidTr="002A5294">
        <w:trPr>
          <w:trHeight w:val="32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294" w:rsidRPr="002A5294" w:rsidRDefault="002A5294" w:rsidP="002A5294">
            <w:pPr>
              <w:jc w:val="both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A5294" w:rsidRPr="00251936" w:rsidTr="00EC7C21">
        <w:trPr>
          <w:trHeight w:val="552"/>
        </w:trPr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11AB" w:rsidRPr="00B83199" w:rsidRDefault="00E011AB" w:rsidP="00EC7C21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B65EC" w:rsidRPr="000B6255" w:rsidRDefault="00CB65EC" w:rsidP="00CB6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3199" w:rsidRDefault="00B8319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 w:type="page"/>
      </w:r>
    </w:p>
    <w:p w:rsidR="00CB65EC" w:rsidRPr="000B6255" w:rsidRDefault="00CB65EC" w:rsidP="00962C2D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 xml:space="preserve">23.01.2024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>15</w:t>
      </w:r>
    </w:p>
    <w:p w:rsidR="00665D6B" w:rsidRDefault="00665D6B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665D6B" w:rsidRDefault="00665D6B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C709D0" w:rsidRPr="00731213" w:rsidRDefault="00C709D0" w:rsidP="00C709D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ПЛАН ДІЙ </w:t>
      </w:r>
    </w:p>
    <w:p w:rsidR="00C709D0" w:rsidRPr="007258C3" w:rsidRDefault="00C709D0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 реалізації політ</w:t>
      </w:r>
      <w:r w:rsidRPr="0072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ики відкритих даних </w:t>
      </w:r>
    </w:p>
    <w:p w:rsidR="00C709D0" w:rsidRPr="00731213" w:rsidRDefault="00CB58EC" w:rsidP="00C709D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виконавчим комітетом  Червоноградської  міської ради</w:t>
      </w:r>
    </w:p>
    <w:p w:rsidR="00C709D0" w:rsidRPr="00731213" w:rsidRDefault="00C709D0" w:rsidP="00C709D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2024 – 2028</w:t>
      </w: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роки </w:t>
      </w:r>
    </w:p>
    <w:tbl>
      <w:tblPr>
        <w:tblW w:w="96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279"/>
        <w:gridCol w:w="3353"/>
        <w:gridCol w:w="2467"/>
      </w:tblGrid>
      <w:tr w:rsidR="00C709D0" w:rsidRPr="007258C3" w:rsidTr="002839EC">
        <w:trPr>
          <w:trHeight w:val="5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Ключові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дії та</w:t>
            </w: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показники виконання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Виконавець</w:t>
            </w:r>
          </w:p>
        </w:tc>
      </w:tr>
      <w:tr w:rsidR="00C709D0" w:rsidRPr="007258C3" w:rsidTr="002839EC">
        <w:trPr>
          <w:trHeight w:val="31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18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1. Впорядкування нормативно-правової бази щодо відкритих даних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1.1. Упорядкування внутрішньої нормативно-правової бази, що регулює питання оприлюднення публічної інформації у формі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Січень</w:t>
            </w:r>
          </w:p>
          <w:p w:rsidR="00C709D0" w:rsidRPr="0073121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154D2B" w:rsidP="00154D2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Підготовка та ухвалення </w:t>
            </w:r>
            <w:r w:rsidR="00C709D0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лану дій, щодо наборів </w:t>
            </w:r>
            <w:r w:rsidR="00C709D0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даних виконавчого комітету Червоноградської</w:t>
            </w:r>
            <w:r w:rsidR="00C709D0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 які підлягають оприл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юдненню у формі відкритих даних та загальних вимог до наборів відкритих даних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1.2. Визначення відповідальних осіб за оприлюднення наборів даних, розробка та внесення змін до їх посадових інструкцій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6C5F35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Січень-</w:t>
            </w:r>
          </w:p>
          <w:p w:rsidR="006C5F35" w:rsidRPr="007258C3" w:rsidRDefault="006C5F35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Визначити відповідальних осіб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оприлюд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нення наборів даних. Підготувати та ухвалити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зміни до посадових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інструкцій відповідальних осіб.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структурних підрозділів </w:t>
            </w:r>
          </w:p>
        </w:tc>
      </w:tr>
      <w:tr w:rsidR="00C709D0" w:rsidRPr="007258C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2. Кадрове та організаційне забезпечення</w:t>
            </w:r>
          </w:p>
        </w:tc>
      </w:tr>
      <w:tr w:rsidR="00C709D0" w:rsidRPr="007258C3" w:rsidTr="002839EC">
        <w:trPr>
          <w:trHeight w:val="75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2.1. Р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озвиток п</w:t>
            </w: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рофесійних компетенцій головних спеціалістів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з розвитку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Запроваджено посаду головного спеціаліста з розвитку відкритих даних. </w:t>
            </w:r>
          </w:p>
          <w:p w:rsidR="002751A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Головний спеціаліст  з розвитку відкритих даних пройшов щонайменше один навчальний курс для покращення компетенцій роботи з відкритими даними. Головний спеціаліст  з розвитку відкритих даних володіє всіма необхідними знаннями та навичками для забезпечення належної якості відкритих даних.</w:t>
            </w:r>
          </w:p>
          <w:p w:rsidR="00665D6B" w:rsidRPr="00731213" w:rsidRDefault="00665D6B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CD128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="00CD128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 Костенко Н.В.</w:t>
            </w:r>
          </w:p>
        </w:tc>
      </w:tr>
      <w:tr w:rsidR="00C709D0" w:rsidRPr="007258C3" w:rsidTr="002839EC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2.2. Підвищення рівня знань та компетенцій в галузі відкритих даних у відповідальних осіб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</w:t>
            </w:r>
            <w:r w:rsidR="00154D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024-2025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Проходження відповідальними особами </w:t>
            </w:r>
            <w:r w:rsidR="00C709D0"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онлайн-курс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</w:t>
            </w:r>
            <w:r w:rsidR="00C709D0"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на тему оприлюднення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Відповідальні особи використовують 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одичні матеріали Міністерства цифрової трансформації України.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Відповідальні особи за оприлюднення відкритих даних внутрішніх структурних підрозділів та комунальних підприємств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2.3.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онсультації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щодо 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підготовки, оприлюднення та оновлення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Відділ цифрової трансформації, інформаційної політики та прозорості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 відповідальний за впровадження політики відкритих даних, надає групові та індивідуальні консультації стосовно підготовки, оприлюднення та оновлення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Створення системи визначення кращих розпорядників інформації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Травень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Сформований рейтинг роз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порядників інформації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за якістю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5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154D2B" w:rsidRDefault="00C709D0" w:rsidP="00154D2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5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3.</w:t>
            </w:r>
            <w:r w:rsidRPr="00B5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Впровадження місцевого порталу відкритих даних</w:t>
            </w:r>
          </w:p>
        </w:tc>
      </w:tr>
      <w:tr w:rsidR="00C709D0" w:rsidRPr="007258C3" w:rsidTr="002839EC">
        <w:trPr>
          <w:trHeight w:val="1902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3.1. Впровадження місцевого порталу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Квітень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року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Грудень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Запровадити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ортал відкритих даних в тестову експлуатацію. 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Запровадити Портал відкритих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 промислову експлуатацію.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3.2. Підтримка та адміністрування місцевого порталу, налагодження його взаємодії з Єдиним державним веб-порталом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Протягом2024 року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Забезпечити коректне та стале функціонування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відкритих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Набори даних оприлюднюються на Єдиному державному веб-порталі відкритих даних автоматично за процедурою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харвестингу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6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4. Фінансове забезпечення</w:t>
            </w:r>
          </w:p>
        </w:tc>
      </w:tr>
      <w:tr w:rsidR="00C709D0" w:rsidRPr="007258C3" w:rsidTr="002839EC">
        <w:trPr>
          <w:trHeight w:val="659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4.1. Внести зміни до Програм, які вже діють, або ж розробити програму щодо фінансування розвитку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адміністрування місцевого порталу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4.2. Брати участь в ініціативах у сфері відкритих даних, написанні проєктів, залученні міжнародної технічної підтримки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Участь Червоноградської міської ради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 програмах міжнародної 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хнічної підтримки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цифрової трансформації та відкритих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4.3. Проведення систематичного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міжнародної технічної підтримки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грантів тощо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Опрацювання ідей, р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озробка проєктів і подача заявок.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6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5. Підвищення якості управління даними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5.1. Проведення тендеру щодо організації інформаційного аудиту</w:t>
            </w:r>
            <w:r w:rsidR="00154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один раз на 2 роки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  <w:r w:rsidR="00C709D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C709D0" w:rsidRPr="007258C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2027 </w:t>
            </w:r>
            <w:r w:rsidR="00C709D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роки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економіки забезпечує проведення тендеру.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цифрової трансформації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інформаційної політики та прозорості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забезпечує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організацію,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контроль та методичну підтримку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проведення інформаційного аудиту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Впровадження результатів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інформаційного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аудиту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Розпорядники інформації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структурних підрозділів та комунальних підприємств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поетапно впроваджують рекомендації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інформаційного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аудиту, підвищуючи якість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Розпорядники інформації внутрішніх підрозділів,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Створення та підтримка реєстру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протягом 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Підтримання повноти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актуа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льності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даних реєстру відкритих даних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Запровадити контроль та моніторинг якості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місцевому порталі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ідкритих даних запровадити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механізм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якості наборів даних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Щоквартально здійснюється моніторинг стану оприлюднення наборів даних.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5.5. Підготовка Картки оцінки стану оприлюднення і оновлення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лютого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 визначені строки до Міністерства цифрової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трансформації України подавати Картку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оцінки стану оприлюднення і оновлення відкритих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0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6. Оприлюднення наборів даних та їх популяризація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Грудень 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Зробити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доповнення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ереліку наборів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 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які підлягають оприлюдненню у 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ормі відкритих даних з урахуванням результатів опитування громадської думки на основі проведення онлайн-анкетування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75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6.2. Забезпечення публікації наборів даних розпорядниками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6.3. Запровадити зворотний зв'язок з користувачами даних щодо публікації пріоритетних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Протягом2025- 2028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Оприлюднювати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щонайменше три додаткові набори даних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крім передбачених Положенням п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останови КМУ ві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 21.10.2015 № 835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6.4.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Пропозиції щодо удосконалення наборів даних на місцевому порталі відкритих даних (форма зворотного зв'язку)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оперативно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розглядаються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враховуються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518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6.5. Проведення заходів для популяризації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Щоквартально оприлюднювати 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щонайменше одну публікацію (новину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на місцевому порталі відкритих даних або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про нові або цінні набори відкритих даних та можливості їх використання.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6.6. Презентація використання відкритих даних в молодіжному центрі 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Раз на рік презентувати можливості використання відкритих даних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255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7. Методичне забезпечення, стандарти та вимоги до даних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8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7.1. Впровадити методичні рекомендації щодо оприлюднення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 w:rsidR="00C709D0"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Методичні рекомендації Міністерства цифрової трансформації України адаптова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ні до використання в Червоноградській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міській раді.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7.2. Впровадити стандарти щодо оприлюднення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  <w:p w:rsidR="00C709D0" w:rsidRPr="00731213" w:rsidRDefault="001C259F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  <w:r w:rsidR="00C709D0"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онайменше 85% наборів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відповідають рекомендаціям Міністерства цифрової трансформації України та відповідають стандартам 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8. Культура управління даними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6C5F35" w:rsidRDefault="006C5F35" w:rsidP="006C5F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Впровадження щонайменше одного аналітичного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візуалізації даних при прийнятті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управлінських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рішень.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 структурних підрозділів</w:t>
            </w: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30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6C5F35" w:rsidRDefault="00C709D0" w:rsidP="006C5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9. Сприяння та підтримка проєктів на основі відкритих даних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цифрової трансформації, інформаційної політики та прозорості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надає консультаційну підтримку ініціативам та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проєктам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що використовують або планують використати відкриті дані.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9.2. Участь співробітників відділу цифрової трансформації, інформаційної політики та прозорості у популяризації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часть у зустрічах, конференціях, круглих столах та інших заходах для популяризації відкритих даних та створення ІТ-проєктів на їх основі.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Т.В.,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9.3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Популяризація ІТ-продуктів, створених на основі відкритих даних міста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місцевому порталі відкритих даних/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розпорядника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прилюднити інформацію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 електронні сервіси, чат-боти, візуалізації, дослідження та інші продукти, що створені на основі на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борів відкритих даних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3121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Розробка та створення сервісів та продуктів на основі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 2024</w:t>
            </w: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ення та впровадження щонайменше одного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ІТ-продукт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основі відкритих даних, наприклад,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вебсервіс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застосунку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смартфону,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інтерактивної візуалізації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чат</w:t>
            </w:r>
            <w:r w:rsidR="006C5F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тощо.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3121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6C5F35" w:rsidRDefault="00C709D0" w:rsidP="006C5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10. Співпраця на національному та міжнародному рівні</w:t>
            </w:r>
          </w:p>
        </w:tc>
      </w:tr>
      <w:tr w:rsidR="00C709D0" w:rsidRPr="0073121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10.1. Долучення до міжнародних ініціатив у сфері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C259F" w:rsidRDefault="001C259F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Подати заявку Червоноградською міською радою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приєднання до Міжнародної х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артії відкритих даних. Проведення комунікаційної кампанії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щодо впровадження принципів Хартії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Червоноградською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міською радою та її виконавчими органами.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6C5F35" w:rsidRPr="00731213" w:rsidTr="006C5F35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9D0" w:rsidRPr="0073121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10.2. Участь керівництва та представників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Червоноградської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міської ради в національних та міжнародних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/ініціативах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Представникам 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приймати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участь у програмах підвищення кваліфікації та обміну досвідом (наприклад,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Open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Data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Leaders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Network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проєкту «Прозорість та підзвітність у державному управлінні та послугах (TAPAS)»), 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відвідувати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тематичні форуми, конференції та інші заходи.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Представники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</w:tbl>
    <w:p w:rsidR="00C709D0" w:rsidRPr="00B53E47" w:rsidRDefault="00C709D0" w:rsidP="00C709D0">
      <w:pPr>
        <w:rPr>
          <w:lang w:val="en-US"/>
        </w:rPr>
      </w:pPr>
    </w:p>
    <w:p w:rsidR="00C709D0" w:rsidRDefault="00C709D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 w:type="page"/>
      </w:r>
    </w:p>
    <w:p w:rsidR="00C709D0" w:rsidRPr="000B6255" w:rsidRDefault="00C709D0" w:rsidP="00C709D0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 xml:space="preserve">23.01.2024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>15</w:t>
      </w:r>
    </w:p>
    <w:p w:rsidR="00C11DDD" w:rsidRDefault="00C11DDD" w:rsidP="00CB65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</w:pPr>
    </w:p>
    <w:p w:rsidR="00CB65EC" w:rsidRPr="000B6255" w:rsidRDefault="00CB65EC" w:rsidP="00CB65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  <w:t>ПЕРЕЛІК</w:t>
      </w:r>
    </w:p>
    <w:p w:rsidR="002C24F6" w:rsidRDefault="00CB65EC" w:rsidP="002C24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відповідальних осіб </w:t>
      </w:r>
      <w:r w:rsidR="002C24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виконавчого комітету </w:t>
      </w:r>
      <w:r w:rsidR="00C37DF5" w:rsidRPr="00DD456F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Червоноградської міської ради</w:t>
      </w:r>
      <w:r w:rsidR="00C37DF5"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</w:p>
    <w:p w:rsidR="00CB65EC" w:rsidRPr="00DD456F" w:rsidRDefault="00CB65EC" w:rsidP="002C24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за оприлюднення</w:t>
      </w:r>
      <w:r w:rsidR="002C24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="00C37DF5"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наборів даних</w:t>
      </w:r>
      <w:r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у формі відкритих даних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1842"/>
      </w:tblGrid>
      <w:tr w:rsidR="00E0007B" w:rsidRPr="002F3011" w:rsidTr="00434DE7">
        <w:tc>
          <w:tcPr>
            <w:tcW w:w="704" w:type="dxa"/>
            <w:vAlign w:val="center"/>
          </w:tcPr>
          <w:p w:rsidR="00E0007B" w:rsidRPr="002F3011" w:rsidRDefault="00E0007B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vAlign w:val="center"/>
          </w:tcPr>
          <w:p w:rsidR="00E0007B" w:rsidRPr="002F3011" w:rsidRDefault="00E0007B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набору даних</w:t>
            </w:r>
          </w:p>
        </w:tc>
        <w:tc>
          <w:tcPr>
            <w:tcW w:w="1985" w:type="dxa"/>
          </w:tcPr>
          <w:p w:rsidR="00E0007B" w:rsidRPr="000B6255" w:rsidRDefault="006A3F27" w:rsidP="00E000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007B" w:rsidRPr="000B6255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труктурний підрозділ</w:t>
            </w:r>
          </w:p>
        </w:tc>
        <w:tc>
          <w:tcPr>
            <w:tcW w:w="1842" w:type="dxa"/>
          </w:tcPr>
          <w:p w:rsidR="00E0007B" w:rsidRDefault="00C11DDD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</w:t>
            </w:r>
          </w:p>
          <w:p w:rsidR="00C11DDD" w:rsidRPr="000B6255" w:rsidRDefault="00C11DDD" w:rsidP="00E000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A3F27" w:rsidRPr="002F3011" w:rsidTr="00434DE7">
        <w:tc>
          <w:tcPr>
            <w:tcW w:w="704" w:type="dxa"/>
            <w:vAlign w:val="center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985" w:type="dxa"/>
          </w:tcPr>
          <w:p w:rsidR="007D4620" w:rsidRDefault="007D4620" w:rsidP="007D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Default="00202813" w:rsidP="007D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985" w:type="dxa"/>
          </w:tcPr>
          <w:p w:rsidR="007D4620" w:rsidRPr="00DD456F" w:rsidRDefault="004D40EB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Організаційний відділ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33397F" w:rsidTr="00434DE7">
        <w:tc>
          <w:tcPr>
            <w:tcW w:w="704" w:type="dxa"/>
          </w:tcPr>
          <w:p w:rsidR="0033397F" w:rsidRPr="00045C3B" w:rsidRDefault="0033397F" w:rsidP="0033397F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97F" w:rsidRPr="0020157A" w:rsidRDefault="0033397F" w:rsidP="0033397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0157A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985" w:type="dxa"/>
          </w:tcPr>
          <w:p w:rsidR="0033397F" w:rsidRPr="00DD456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33397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:rsidR="0033397F" w:rsidRPr="00DD456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</w:tcPr>
          <w:p w:rsidR="007D4620" w:rsidRPr="00DD456F" w:rsidRDefault="007D4620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52448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985" w:type="dxa"/>
          </w:tcPr>
          <w:p w:rsidR="00434DE7" w:rsidRPr="00DD456F" w:rsidRDefault="00D57554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:rsidR="007D4620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  <w:p w:rsidR="00202813" w:rsidRPr="00DD456F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7CE4" w:rsidRPr="00DE72DC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Адміністративні дані в значенні </w:t>
            </w:r>
            <w:hyperlink r:id="rId7" w:tgtFrame="_blank" w:history="1">
              <w:r w:rsidRPr="0026189F">
                <w:rPr>
                  <w:rStyle w:val="a8"/>
                  <w:color w:val="000000" w:themeColor="text1"/>
                  <w:u w:val="none"/>
                  <w:lang w:val="uk-UA"/>
                </w:rPr>
                <w:t>Закону України</w:t>
              </w:r>
            </w:hyperlink>
            <w:r w:rsidRPr="0026189F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985" w:type="dxa"/>
          </w:tcPr>
          <w:p w:rsidR="007D4620" w:rsidRPr="00DD456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26189F" w:rsidTr="00434DE7">
        <w:tc>
          <w:tcPr>
            <w:tcW w:w="704" w:type="dxa"/>
          </w:tcPr>
          <w:p w:rsidR="0026189F" w:rsidRPr="00045C3B" w:rsidRDefault="0026189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DE7" w:rsidRPr="00434DE7" w:rsidRDefault="0026189F" w:rsidP="0026189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26189F">
              <w:rPr>
                <w:color w:val="000000" w:themeColor="text1"/>
                <w:lang w:val="uk-UA"/>
              </w:rPr>
              <w:t>внутрішньоорганізаційних</w:t>
            </w:r>
            <w:proofErr w:type="spellEnd"/>
            <w:r w:rsidRPr="0026189F">
              <w:rPr>
                <w:color w:val="000000" w:themeColor="text1"/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1985" w:type="dxa"/>
          </w:tcPr>
          <w:p w:rsidR="0026189F" w:rsidRPr="00DD456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26189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26189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985" w:type="dxa"/>
          </w:tcPr>
          <w:p w:rsidR="007D4620" w:rsidRPr="0026189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26189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202813" w:rsidTr="00434DE7">
        <w:tc>
          <w:tcPr>
            <w:tcW w:w="704" w:type="dxa"/>
          </w:tcPr>
          <w:p w:rsidR="00202813" w:rsidRPr="00045C3B" w:rsidRDefault="00202813" w:rsidP="00202813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02813" w:rsidRPr="00032E1F" w:rsidRDefault="00202813" w:rsidP="0020281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5" w:type="dxa"/>
          </w:tcPr>
          <w:p w:rsidR="0052448B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Юридичний відділ,</w:t>
            </w:r>
          </w:p>
          <w:p w:rsidR="00202813" w:rsidRPr="00DD456F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202813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Начальник відділу</w:t>
            </w:r>
          </w:p>
          <w:p w:rsidR="00DF01C8" w:rsidRPr="00DD456F" w:rsidRDefault="00DF01C8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4DE7" w:rsidTr="00434DE7">
        <w:tc>
          <w:tcPr>
            <w:tcW w:w="704" w:type="dxa"/>
            <w:vAlign w:val="center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85028E" w:rsidRPr="003A394F" w:rsidRDefault="0085028E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</w:t>
            </w:r>
            <w:r w:rsidR="00F62BD8"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28E" w:rsidRDefault="002751A4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2751A4" w:rsidTr="00434DE7">
        <w:tc>
          <w:tcPr>
            <w:tcW w:w="704" w:type="dxa"/>
          </w:tcPr>
          <w:p w:rsidR="002751A4" w:rsidRPr="00045C3B" w:rsidRDefault="002751A4" w:rsidP="002751A4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51A4" w:rsidRPr="00032E1F" w:rsidRDefault="002751A4" w:rsidP="002751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985" w:type="dxa"/>
          </w:tcPr>
          <w:p w:rsidR="002751A4" w:rsidRDefault="00DF01C8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751A4" w:rsidRPr="003A394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:rsidR="002751A4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A01B1A" w:rsidTr="00434DE7">
        <w:tc>
          <w:tcPr>
            <w:tcW w:w="704" w:type="dxa"/>
          </w:tcPr>
          <w:p w:rsidR="00A01B1A" w:rsidRPr="00045C3B" w:rsidRDefault="00A01B1A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1B1A" w:rsidRPr="00C202EB" w:rsidRDefault="00A01B1A" w:rsidP="00A01B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C202EB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985" w:type="dxa"/>
          </w:tcPr>
          <w:p w:rsidR="00A01B1A" w:rsidRPr="00C202EB" w:rsidRDefault="00BB445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:rsidR="00DD456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985" w:type="dxa"/>
          </w:tcPr>
          <w:p w:rsidR="007D4620" w:rsidRPr="00DD456F" w:rsidRDefault="007D4620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202813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985" w:type="dxa"/>
          </w:tcPr>
          <w:p w:rsidR="007D4620" w:rsidRPr="00DD456F" w:rsidRDefault="007D4620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відносин,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:rsidR="007D4620" w:rsidRPr="00DD456F" w:rsidRDefault="00DA71B2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Бухгалтерія</w:t>
            </w:r>
          </w:p>
        </w:tc>
        <w:tc>
          <w:tcPr>
            <w:tcW w:w="1842" w:type="dxa"/>
          </w:tcPr>
          <w:p w:rsidR="007D4620" w:rsidRDefault="00202813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1B2" w:rsidRPr="00DD456F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Гол. бухгалтер</w:t>
            </w:r>
          </w:p>
        </w:tc>
      </w:tr>
      <w:tr w:rsidR="002751A4" w:rsidTr="00434DE7">
        <w:tc>
          <w:tcPr>
            <w:tcW w:w="704" w:type="dxa"/>
          </w:tcPr>
          <w:p w:rsidR="002751A4" w:rsidRPr="00045C3B" w:rsidRDefault="002751A4" w:rsidP="002751A4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51A4" w:rsidRPr="00032E1F" w:rsidRDefault="002751A4" w:rsidP="002751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751A4" w:rsidRPr="003A394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:rsidR="002751A4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784F4F" w:rsidTr="00434DE7">
        <w:tc>
          <w:tcPr>
            <w:tcW w:w="704" w:type="dxa"/>
          </w:tcPr>
          <w:p w:rsidR="00784F4F" w:rsidRPr="00045C3B" w:rsidRDefault="00784F4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4F4F" w:rsidRPr="00032E1F" w:rsidRDefault="00784F4F" w:rsidP="00784F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985" w:type="dxa"/>
          </w:tcPr>
          <w:p w:rsidR="00784F4F" w:rsidRDefault="00B562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  <w:r w:rsidR="00B34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349B0" w:rsidRDefault="00B349B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:rsidR="00B349B0" w:rsidRPr="00DD456F" w:rsidRDefault="00B349B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культури</w:t>
            </w:r>
          </w:p>
        </w:tc>
        <w:tc>
          <w:tcPr>
            <w:tcW w:w="1842" w:type="dxa"/>
          </w:tcPr>
          <w:p w:rsidR="00B349B0" w:rsidRPr="00DD456F" w:rsidRDefault="0033397F" w:rsidP="00784F4F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195D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</w:tcPr>
          <w:p w:rsidR="007D4620" w:rsidRPr="00DD456F" w:rsidRDefault="005E3F7B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985" w:type="dxa"/>
          </w:tcPr>
          <w:p w:rsidR="007D4620" w:rsidRPr="00DD456F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</w:p>
        </w:tc>
        <w:tc>
          <w:tcPr>
            <w:tcW w:w="1842" w:type="dxa"/>
          </w:tcPr>
          <w:p w:rsidR="007D4620" w:rsidRPr="00DD456F" w:rsidRDefault="0033397F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DA71B2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DA71B2" w:rsidTr="0052448B">
        <w:tc>
          <w:tcPr>
            <w:tcW w:w="704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01C8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52448B" w:rsidTr="0052448B">
        <w:tc>
          <w:tcPr>
            <w:tcW w:w="704" w:type="dxa"/>
          </w:tcPr>
          <w:p w:rsidR="0052448B" w:rsidRPr="00045C3B" w:rsidRDefault="0052448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48B" w:rsidRPr="00032E1F" w:rsidRDefault="0052448B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3827" w:type="dxa"/>
            <w:gridSpan w:val="2"/>
          </w:tcPr>
          <w:p w:rsidR="0052448B" w:rsidRPr="00DD456F" w:rsidRDefault="0052448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84F4F" w:rsidTr="00434DE7">
        <w:tc>
          <w:tcPr>
            <w:tcW w:w="704" w:type="dxa"/>
          </w:tcPr>
          <w:p w:rsidR="00784F4F" w:rsidRPr="00045C3B" w:rsidRDefault="00784F4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4F4F" w:rsidRPr="00032E1F" w:rsidRDefault="00784F4F" w:rsidP="00784F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985" w:type="dxa"/>
          </w:tcPr>
          <w:p w:rsidR="00784F4F" w:rsidRPr="00DD456F" w:rsidRDefault="00AA2364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84F4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985" w:type="dxa"/>
          </w:tcPr>
          <w:p w:rsidR="007D4620" w:rsidRPr="00DD456F" w:rsidRDefault="00D57554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охорони здоров’я </w:t>
            </w:r>
          </w:p>
        </w:tc>
        <w:tc>
          <w:tcPr>
            <w:tcW w:w="1842" w:type="dxa"/>
          </w:tcPr>
          <w:p w:rsidR="007D4620" w:rsidRPr="00DD456F" w:rsidRDefault="0033397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33397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:rsidR="007D4620" w:rsidRPr="00DD456F" w:rsidRDefault="007D4620" w:rsidP="00AA23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33397F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5" w:type="dxa"/>
          </w:tcPr>
          <w:p w:rsidR="00DF01C8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 w:rsidR="00DF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DD456F" w:rsidRDefault="00202813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985" w:type="dxa"/>
          </w:tcPr>
          <w:p w:rsidR="007D4620" w:rsidRPr="00DD456F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6A3F27" w:rsidRPr="00DD456F" w:rsidRDefault="00202813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  <w:r w:rsidR="0020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63195D" w:rsidRPr="00DD456F" w:rsidRDefault="0063195D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2813" w:rsidRDefault="00202813" w:rsidP="00B562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відділу,</w:t>
            </w:r>
          </w:p>
          <w:p w:rsidR="00B56220" w:rsidRPr="00DD456F" w:rsidRDefault="00202813" w:rsidP="00B562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524A8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24A8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985" w:type="dxa"/>
          </w:tcPr>
          <w:p w:rsidR="007D4620" w:rsidRPr="000524A8" w:rsidRDefault="000524A8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C471F5" w:rsidRDefault="0033397F" w:rsidP="00C471F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5" w:type="dxa"/>
          </w:tcPr>
          <w:p w:rsidR="007D4620" w:rsidRPr="00DD786F" w:rsidRDefault="00A01B1A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:rsidR="007D4620" w:rsidRPr="00DD786F" w:rsidRDefault="0033397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985" w:type="dxa"/>
          </w:tcPr>
          <w:p w:rsidR="007D4620" w:rsidRPr="00DD456F" w:rsidRDefault="0052448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620" w:rsidRPr="00DD456F" w:rsidRDefault="00202813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985" w:type="dxa"/>
          </w:tcPr>
          <w:p w:rsidR="007D4620" w:rsidRPr="00DD456F" w:rsidRDefault="00040305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надання </w:t>
            </w:r>
            <w:proofErr w:type="spellStart"/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</w:t>
            </w:r>
            <w:proofErr w:type="spellEnd"/>
            <w:r w:rsid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послуг</w:t>
            </w:r>
          </w:p>
        </w:tc>
        <w:tc>
          <w:tcPr>
            <w:tcW w:w="1842" w:type="dxa"/>
          </w:tcPr>
          <w:p w:rsidR="007D4620" w:rsidRPr="00DD456F" w:rsidRDefault="00C11DDD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ЦНАП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985" w:type="dxa"/>
          </w:tcPr>
          <w:p w:rsidR="006A17A7" w:rsidRDefault="005E3F7B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  <w:p w:rsidR="0052448B" w:rsidRDefault="0052448B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448B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1B2" w:rsidTr="0052448B">
        <w:tc>
          <w:tcPr>
            <w:tcW w:w="704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985" w:type="dxa"/>
          </w:tcPr>
          <w:p w:rsidR="007D4620" w:rsidRPr="00512A86" w:rsidRDefault="00D57554" w:rsidP="00784F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</w:t>
            </w:r>
          </w:p>
        </w:tc>
        <w:tc>
          <w:tcPr>
            <w:tcW w:w="1842" w:type="dxa"/>
          </w:tcPr>
          <w:p w:rsidR="008C0508" w:rsidRPr="00512A86" w:rsidRDefault="00C11DDD" w:rsidP="007D46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  <w:r w:rsidRPr="00512A86">
              <w:rPr>
                <w:sz w:val="20"/>
                <w:szCs w:val="20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E1294A" w:rsidRPr="006A6EED" w:rsidRDefault="00E1294A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294A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</w:t>
            </w:r>
          </w:p>
          <w:p w:rsidR="00E1294A" w:rsidRDefault="00E1294A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620" w:rsidRPr="0009293B" w:rsidRDefault="007D4620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985" w:type="dxa"/>
          </w:tcPr>
          <w:p w:rsidR="007D4620" w:rsidRPr="0009293B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985" w:type="dxa"/>
          </w:tcPr>
          <w:p w:rsidR="007D4620" w:rsidRPr="0009293B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985" w:type="dxa"/>
          </w:tcPr>
          <w:p w:rsidR="007D4620" w:rsidRPr="0039372E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39372E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63195D" w:rsidRPr="0063195D" w:rsidRDefault="0063195D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6A3F27" w:rsidRDefault="006A3F27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27" w:rsidRDefault="006A3F27" w:rsidP="00434DE7"/>
          <w:p w:rsidR="007D4620" w:rsidRPr="006A3F27" w:rsidRDefault="007D4620" w:rsidP="00434DE7"/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</w:t>
            </w:r>
            <w:r w:rsidR="00A733DD">
              <w:rPr>
                <w:color w:val="000000" w:themeColor="text1"/>
                <w:lang w:val="uk-UA"/>
              </w:rPr>
              <w:t xml:space="preserve"> комунальних послуг (електро</w:t>
            </w:r>
            <w:r w:rsidRPr="00032E1F">
              <w:rPr>
                <w:color w:val="000000" w:themeColor="text1"/>
                <w:lang w:val="uk-UA"/>
              </w:rPr>
              <w:t>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C202EB" w:rsidTr="00434DE7">
        <w:tc>
          <w:tcPr>
            <w:tcW w:w="704" w:type="dxa"/>
          </w:tcPr>
          <w:p w:rsidR="00C202EB" w:rsidRPr="00045C3B" w:rsidRDefault="00C202E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02EB" w:rsidRPr="00032E1F" w:rsidRDefault="00C202EB" w:rsidP="00C202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985" w:type="dxa"/>
          </w:tcPr>
          <w:p w:rsidR="00C202EB" w:rsidRPr="00C202EB" w:rsidRDefault="00BB445B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:rsidR="00C202EB" w:rsidRPr="008C0508" w:rsidRDefault="00202813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CE18DB" w:rsidTr="00434DE7">
        <w:tc>
          <w:tcPr>
            <w:tcW w:w="704" w:type="dxa"/>
          </w:tcPr>
          <w:p w:rsidR="00CE18DB" w:rsidRPr="00045C3B" w:rsidRDefault="00CE18D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18DB" w:rsidRPr="00032E1F" w:rsidRDefault="00CE18DB" w:rsidP="00CE18D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985" w:type="dxa"/>
          </w:tcPr>
          <w:p w:rsidR="006C5F35" w:rsidRDefault="00C11DDD" w:rsidP="00CE1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E18DB" w:rsidRDefault="00C11DDD" w:rsidP="00BB4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5F35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8" w:anchor="n476" w:tgtFrame="_blank" w:history="1">
              <w:r w:rsidRPr="00032E1F">
                <w:rPr>
                  <w:rStyle w:val="a8"/>
                  <w:color w:val="000000" w:themeColor="text1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</w:tcPr>
          <w:p w:rsidR="007D4620" w:rsidRPr="00032E1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32E1F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6385" w:rsidRPr="00BB445B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9" w:anchor="n460" w:tgtFrame="_blank" w:history="1">
              <w:r w:rsidRPr="00BB445B">
                <w:rPr>
                  <w:rStyle w:val="a8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BB445B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Default="007D4620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</w:t>
            </w:r>
            <w:r w:rsidR="006A17A7" w:rsidRPr="00BB445B">
              <w:rPr>
                <w:color w:val="000000" w:themeColor="text1"/>
                <w:lang w:val="uk-UA"/>
              </w:rPr>
              <w:t xml:space="preserve">орії, детальні плани території, </w:t>
            </w:r>
            <w:r w:rsidRPr="00BB445B">
              <w:rPr>
                <w:color w:val="000000" w:themeColor="text1"/>
                <w:lang w:val="uk-UA"/>
              </w:rPr>
              <w:t xml:space="preserve">містобудівна документація територіальних громад, їх проекти </w:t>
            </w:r>
          </w:p>
          <w:p w:rsidR="00BB445B" w:rsidRDefault="00BB445B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:rsidR="00BB445B" w:rsidRPr="00BB445B" w:rsidRDefault="00BB445B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33397F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BB445B" w:rsidTr="0035542E">
        <w:tc>
          <w:tcPr>
            <w:tcW w:w="704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BB445B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33DD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985" w:type="dxa"/>
          </w:tcPr>
          <w:p w:rsidR="007D4620" w:rsidRPr="00265E98" w:rsidRDefault="005E3F7B" w:rsidP="00784F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265E98" w:rsidRDefault="00C11DDD" w:rsidP="007D462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Default="007D4620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Default="0033397F" w:rsidP="008C05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містобудівних умов та обмежень</w:t>
            </w:r>
          </w:p>
        </w:tc>
        <w:tc>
          <w:tcPr>
            <w:tcW w:w="1985" w:type="dxa"/>
          </w:tcPr>
          <w:p w:rsidR="007D4620" w:rsidRDefault="00E57324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</w:p>
        </w:tc>
        <w:tc>
          <w:tcPr>
            <w:tcW w:w="1842" w:type="dxa"/>
          </w:tcPr>
          <w:p w:rsidR="007D4620" w:rsidRDefault="0033397F" w:rsidP="00F13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341A88" w:rsidTr="00434DE7">
        <w:tc>
          <w:tcPr>
            <w:tcW w:w="704" w:type="dxa"/>
          </w:tcPr>
          <w:p w:rsidR="00341A88" w:rsidRPr="00045C3B" w:rsidRDefault="00341A88" w:rsidP="00341A88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1A88" w:rsidRPr="00032E1F" w:rsidRDefault="00341A88" w:rsidP="00341A8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985" w:type="dxa"/>
          </w:tcPr>
          <w:p w:rsidR="00341A88" w:rsidRPr="00DD786F" w:rsidRDefault="00341A88" w:rsidP="00341A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:rsidR="00341A88" w:rsidRPr="00DD786F" w:rsidRDefault="0033397F" w:rsidP="00341A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985" w:type="dxa"/>
          </w:tcPr>
          <w:p w:rsidR="006C5F35" w:rsidRPr="0009293B" w:rsidRDefault="008C0508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96385" w:rsidRPr="006C5F35" w:rsidRDefault="00296385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445B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BB445B" w:rsidTr="00434DE7">
        <w:tc>
          <w:tcPr>
            <w:tcW w:w="704" w:type="dxa"/>
          </w:tcPr>
          <w:p w:rsidR="00BB445B" w:rsidRPr="00045C3B" w:rsidRDefault="00BB445B" w:rsidP="00BB445B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445B" w:rsidRDefault="00BB445B" w:rsidP="00BB44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  <w:p w:rsidR="00BB445B" w:rsidRPr="00032E1F" w:rsidRDefault="00BB445B" w:rsidP="00BB44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BB445B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інспекції паркування</w:t>
            </w:r>
          </w:p>
        </w:tc>
        <w:tc>
          <w:tcPr>
            <w:tcW w:w="1842" w:type="dxa"/>
          </w:tcPr>
          <w:p w:rsidR="00BB445B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BB445B" w:rsidTr="00316CA8">
        <w:tc>
          <w:tcPr>
            <w:tcW w:w="704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5D5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985" w:type="dxa"/>
          </w:tcPr>
          <w:p w:rsidR="007D4620" w:rsidRPr="0009293B" w:rsidRDefault="00E1294A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питань НС, оборонної та мобілізаційної роботи</w:t>
            </w:r>
          </w:p>
        </w:tc>
        <w:tc>
          <w:tcPr>
            <w:tcW w:w="1842" w:type="dxa"/>
          </w:tcPr>
          <w:p w:rsidR="007D4620" w:rsidRPr="0009293B" w:rsidRDefault="00C11DDD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985" w:type="dxa"/>
          </w:tcPr>
          <w:p w:rsidR="007D4620" w:rsidRPr="0009293B" w:rsidRDefault="005E3F7B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</w:tbl>
    <w:p w:rsidR="00045C3B" w:rsidRDefault="00045C3B" w:rsidP="00750255">
      <w:pPr>
        <w:rPr>
          <w:rStyle w:val="a4"/>
          <w:rFonts w:ascii="Times New Roman" w:hAnsi="Times New Roman" w:cs="Times New Roman"/>
          <w:color w:val="2B2B2B"/>
          <w:spacing w:val="8"/>
          <w:sz w:val="26"/>
          <w:szCs w:val="26"/>
          <w:shd w:val="clear" w:color="auto" w:fill="FFFFFF"/>
        </w:rPr>
      </w:pPr>
    </w:p>
    <w:p w:rsidR="00045C3B" w:rsidRDefault="00045C3B" w:rsidP="00744D44">
      <w:pPr>
        <w:jc w:val="center"/>
        <w:rPr>
          <w:color w:val="FF0000"/>
        </w:rPr>
      </w:pPr>
    </w:p>
    <w:p w:rsidR="00434DE7" w:rsidRDefault="00434DE7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C709D0" w:rsidRPr="000B6255" w:rsidRDefault="00C709D0" w:rsidP="00C709D0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 xml:space="preserve">23.01.2024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>15</w:t>
      </w:r>
      <w:bookmarkStart w:id="0" w:name="_GoBack"/>
      <w:bookmarkEnd w:id="0"/>
    </w:p>
    <w:p w:rsidR="00434DE7" w:rsidRPr="00C471F5" w:rsidRDefault="00434DE7" w:rsidP="00434DE7">
      <w:pPr>
        <w:jc w:val="center"/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471F5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ЗАГАЛЬНІ ВИМОГИ</w:t>
      </w:r>
    </w:p>
    <w:p w:rsidR="00434DE7" w:rsidRPr="00A13114" w:rsidRDefault="00434DE7" w:rsidP="00434DE7">
      <w:pPr>
        <w:jc w:val="center"/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B58EC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до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наборів даних </w:t>
      </w:r>
      <w:r w:rsidR="00CB58EC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виконавчого комітету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Червоноградської міської ради, які підлягають </w:t>
      </w:r>
      <w:r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оприлюдненню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у формі відкритих даних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2"/>
        <w:gridCol w:w="4880"/>
        <w:gridCol w:w="1429"/>
        <w:gridCol w:w="1410"/>
        <w:gridCol w:w="1283"/>
      </w:tblGrid>
      <w:tr w:rsidR="00F405A6" w:rsidRPr="002F3011" w:rsidTr="00E57324">
        <w:tc>
          <w:tcPr>
            <w:tcW w:w="632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880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набору даних</w:t>
            </w:r>
          </w:p>
        </w:tc>
        <w:tc>
          <w:tcPr>
            <w:tcW w:w="1429" w:type="dxa"/>
            <w:vAlign w:val="center"/>
          </w:tcPr>
          <w:p w:rsidR="00F405A6" w:rsidRPr="00FE096D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Частота оновлення</w:t>
            </w:r>
          </w:p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даних</w:t>
            </w:r>
          </w:p>
        </w:tc>
        <w:tc>
          <w:tcPr>
            <w:tcW w:w="1410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оновлення даних</w:t>
            </w:r>
          </w:p>
        </w:tc>
        <w:tc>
          <w:tcPr>
            <w:tcW w:w="1283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 даних</w:t>
            </w:r>
          </w:p>
        </w:tc>
      </w:tr>
      <w:tr w:rsidR="00F405A6" w:rsidRPr="002F3011" w:rsidTr="00F405A6">
        <w:tc>
          <w:tcPr>
            <w:tcW w:w="632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</w:t>
            </w:r>
            <w:r w:rsidR="00E57324">
              <w:rPr>
                <w:color w:val="000000" w:themeColor="text1"/>
                <w:lang w:val="uk-UA"/>
              </w:rPr>
              <w:t>і юридичних осіб, фізичних осіб-</w:t>
            </w:r>
            <w:r w:rsidRPr="00032E1F">
              <w:rPr>
                <w:color w:val="000000" w:themeColor="text1"/>
                <w:lang w:val="uk-UA"/>
              </w:rPr>
              <w:t>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460B9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429" w:type="dxa"/>
          </w:tcPr>
          <w:p w:rsidR="00F405A6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429" w:type="dxa"/>
          </w:tcPr>
          <w:p w:rsidR="00F405A6" w:rsidRPr="001110FE" w:rsidRDefault="00F405A6" w:rsidP="00434D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r w:rsidRPr="00111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Адміністративні дані в значенні </w:t>
            </w:r>
            <w:hyperlink r:id="rId10" w:tgtFrame="_blank" w:history="1">
              <w:r w:rsidRPr="001110FE">
                <w:rPr>
                  <w:rStyle w:val="a8"/>
                  <w:color w:val="000000" w:themeColor="text1"/>
                  <w:u w:val="none"/>
                  <w:lang w:val="uk-UA"/>
                </w:rPr>
                <w:t>Закону України</w:t>
              </w:r>
            </w:hyperlink>
            <w:r w:rsidRPr="001110FE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Переліки нормативно-правових актів, актів індивідуальної дії (крім внутрішньо</w:t>
            </w:r>
            <w:r>
              <w:rPr>
                <w:color w:val="000000" w:themeColor="text1"/>
                <w:lang w:val="uk-UA"/>
              </w:rPr>
              <w:t>-</w:t>
            </w:r>
            <w:r w:rsidRPr="001110FE">
              <w:rPr>
                <w:color w:val="000000" w:themeColor="text1"/>
                <w:lang w:val="uk-UA"/>
              </w:rPr>
              <w:t>організаційних), прийнятих розпорядником інформації, проекти нормативно-правових актів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E14FB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14FB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:rsidR="00F405A6" w:rsidRPr="00460B9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52448B">
        <w:tc>
          <w:tcPr>
            <w:tcW w:w="632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429" w:type="dxa"/>
          </w:tcPr>
          <w:p w:rsidR="00F405A6" w:rsidRDefault="00F405A6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5A6232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XLSX,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на 2 роки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DA71B2" w:rsidTr="00F405A6">
        <w:tc>
          <w:tcPr>
            <w:tcW w:w="632" w:type="dxa"/>
          </w:tcPr>
          <w:p w:rsidR="00DA71B2" w:rsidRPr="00045C3B" w:rsidRDefault="00DA71B2" w:rsidP="00DA71B2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DA71B2" w:rsidRPr="00032E1F" w:rsidRDefault="00DA71B2" w:rsidP="00DA71B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429" w:type="dxa"/>
          </w:tcPr>
          <w:p w:rsidR="00DA71B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DA71B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DA71B2" w:rsidRPr="00261CC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2B0939" w:rsidTr="00F405A6">
        <w:tc>
          <w:tcPr>
            <w:tcW w:w="632" w:type="dxa"/>
          </w:tcPr>
          <w:p w:rsidR="002B0939" w:rsidRPr="00045C3B" w:rsidRDefault="002B0939" w:rsidP="002B0939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2B0939" w:rsidRPr="00032E1F" w:rsidRDefault="002B0939" w:rsidP="002B09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429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2B0939" w:rsidRPr="00261CC2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52448B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122" w:type="dxa"/>
            <w:gridSpan w:val="3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  <w:p w:rsidR="002B0939" w:rsidRPr="00032E1F" w:rsidRDefault="002B0939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2B0939" w:rsidTr="009324FC">
        <w:tc>
          <w:tcPr>
            <w:tcW w:w="632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5B340D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5B340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1E10B0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Дані громадського </w:t>
            </w:r>
            <w:r w:rsidRPr="00032E1F">
              <w:rPr>
                <w:color w:val="000000" w:themeColor="text1"/>
                <w:lang w:val="uk-UA"/>
              </w:rPr>
              <w:t>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Pr="00A13114" w:rsidRDefault="00F405A6" w:rsidP="0043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705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05071D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405A6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CSV 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05071D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405A6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61EFA" w:rsidTr="00301600">
        <w:tc>
          <w:tcPr>
            <w:tcW w:w="632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вересня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CSV 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Перелік об’єктів </w:t>
            </w:r>
            <w:r>
              <w:rPr>
                <w:color w:val="000000" w:themeColor="text1"/>
                <w:lang w:val="uk-UA"/>
              </w:rPr>
              <w:t>к</w:t>
            </w:r>
            <w:r w:rsidRPr="00032E1F">
              <w:rPr>
                <w:color w:val="000000" w:themeColor="text1"/>
                <w:lang w:val="uk-UA"/>
              </w:rPr>
              <w:t xml:space="preserve">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встанов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леного</w:t>
            </w:r>
            <w:proofErr w:type="spellEnd"/>
            <w:r w:rsidRPr="00032E1F">
              <w:rPr>
                <w:color w:val="000000" w:themeColor="text1"/>
                <w:lang w:val="uk-UA"/>
              </w:rPr>
              <w:t> </w:t>
            </w:r>
            <w:hyperlink r:id="rId11" w:anchor="n476" w:tgtFrame="_blank" w:history="1">
              <w:r w:rsidRPr="001875A8">
                <w:rPr>
                  <w:rStyle w:val="a8"/>
                  <w:color w:val="000000" w:themeColor="text1"/>
                  <w:u w:val="none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095E2F" w:rsidTr="00F405A6">
        <w:tc>
          <w:tcPr>
            <w:tcW w:w="632" w:type="dxa"/>
          </w:tcPr>
          <w:p w:rsidR="00095E2F" w:rsidRPr="00045C3B" w:rsidRDefault="00095E2F" w:rsidP="00095E2F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095E2F" w:rsidRPr="00032E1F" w:rsidRDefault="00095E2F" w:rsidP="00095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12" w:anchor="n460" w:tgtFrame="_blank" w:history="1">
              <w:r w:rsidRPr="001875A8">
                <w:rPr>
                  <w:rStyle w:val="a8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032E1F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429" w:type="dxa"/>
          </w:tcPr>
          <w:p w:rsidR="00095E2F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095E2F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095E2F" w:rsidRPr="00EC46CC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E57324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1E10B0" w:rsidTr="00F405A6">
        <w:tc>
          <w:tcPr>
            <w:tcW w:w="632" w:type="dxa"/>
          </w:tcPr>
          <w:p w:rsidR="001E10B0" w:rsidRPr="00045C3B" w:rsidRDefault="001E10B0" w:rsidP="001E10B0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1E10B0" w:rsidRPr="00032E1F" w:rsidRDefault="001E10B0" w:rsidP="001E10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429" w:type="dxa"/>
          </w:tcPr>
          <w:p w:rsidR="001E10B0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1E10B0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1E10B0" w:rsidRPr="00EC46CC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містобудівних умов та обмежень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A6" w:rsidTr="0052448B">
        <w:tc>
          <w:tcPr>
            <w:tcW w:w="632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</w:tbl>
    <w:p w:rsidR="00434DE7" w:rsidRPr="00AE337F" w:rsidRDefault="00434DE7" w:rsidP="008C0508">
      <w:pPr>
        <w:rPr>
          <w:color w:val="FF0000"/>
        </w:rPr>
      </w:pPr>
    </w:p>
    <w:sectPr w:rsidR="00434DE7" w:rsidRPr="00AE337F" w:rsidSect="0041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EF8"/>
    <w:multiLevelType w:val="multilevel"/>
    <w:tmpl w:val="6C78C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11BCC"/>
    <w:multiLevelType w:val="hybridMultilevel"/>
    <w:tmpl w:val="DD303AB6"/>
    <w:lvl w:ilvl="0" w:tplc="1286FBD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689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22FE7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49E0"/>
    <w:multiLevelType w:val="hybridMultilevel"/>
    <w:tmpl w:val="A5FC4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C3F"/>
    <w:multiLevelType w:val="multilevel"/>
    <w:tmpl w:val="456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2789A"/>
    <w:multiLevelType w:val="multilevel"/>
    <w:tmpl w:val="05E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11"/>
    <w:rsid w:val="000109F9"/>
    <w:rsid w:val="00032E1F"/>
    <w:rsid w:val="00040305"/>
    <w:rsid w:val="00045C3B"/>
    <w:rsid w:val="000470BF"/>
    <w:rsid w:val="0005071D"/>
    <w:rsid w:val="000524A8"/>
    <w:rsid w:val="00053037"/>
    <w:rsid w:val="00055D8F"/>
    <w:rsid w:val="00062810"/>
    <w:rsid w:val="000879F5"/>
    <w:rsid w:val="0009293B"/>
    <w:rsid w:val="00095E2F"/>
    <w:rsid w:val="000A5A6E"/>
    <w:rsid w:val="000A62EC"/>
    <w:rsid w:val="000A6DBC"/>
    <w:rsid w:val="000D1CB5"/>
    <w:rsid w:val="001071E9"/>
    <w:rsid w:val="00124679"/>
    <w:rsid w:val="00154D2B"/>
    <w:rsid w:val="00157FA0"/>
    <w:rsid w:val="00161EFA"/>
    <w:rsid w:val="00174BD8"/>
    <w:rsid w:val="001A5960"/>
    <w:rsid w:val="001C259F"/>
    <w:rsid w:val="001E10B0"/>
    <w:rsid w:val="001E1AA9"/>
    <w:rsid w:val="001F4759"/>
    <w:rsid w:val="0020157A"/>
    <w:rsid w:val="00202813"/>
    <w:rsid w:val="00226BBD"/>
    <w:rsid w:val="00230A59"/>
    <w:rsid w:val="00242CB8"/>
    <w:rsid w:val="0026189F"/>
    <w:rsid w:val="00261CC2"/>
    <w:rsid w:val="00265E98"/>
    <w:rsid w:val="002751A4"/>
    <w:rsid w:val="002763BA"/>
    <w:rsid w:val="002839EC"/>
    <w:rsid w:val="00296385"/>
    <w:rsid w:val="002A5294"/>
    <w:rsid w:val="002A6611"/>
    <w:rsid w:val="002B0939"/>
    <w:rsid w:val="002C24F6"/>
    <w:rsid w:val="002C66DC"/>
    <w:rsid w:val="002E00BC"/>
    <w:rsid w:val="002E5DBB"/>
    <w:rsid w:val="002E62CF"/>
    <w:rsid w:val="002E7C20"/>
    <w:rsid w:val="002F3011"/>
    <w:rsid w:val="00306CCA"/>
    <w:rsid w:val="00307057"/>
    <w:rsid w:val="00330095"/>
    <w:rsid w:val="0033397F"/>
    <w:rsid w:val="00341A88"/>
    <w:rsid w:val="003432F0"/>
    <w:rsid w:val="00346FFC"/>
    <w:rsid w:val="003521BD"/>
    <w:rsid w:val="00363ED4"/>
    <w:rsid w:val="00376A75"/>
    <w:rsid w:val="0039372E"/>
    <w:rsid w:val="003A394F"/>
    <w:rsid w:val="003A75EB"/>
    <w:rsid w:val="003B5EE4"/>
    <w:rsid w:val="003D68F4"/>
    <w:rsid w:val="003E2720"/>
    <w:rsid w:val="003F487A"/>
    <w:rsid w:val="00415C67"/>
    <w:rsid w:val="00421842"/>
    <w:rsid w:val="00434DE7"/>
    <w:rsid w:val="0045156E"/>
    <w:rsid w:val="00455B2C"/>
    <w:rsid w:val="004848E1"/>
    <w:rsid w:val="0049372A"/>
    <w:rsid w:val="004A1192"/>
    <w:rsid w:val="004B2909"/>
    <w:rsid w:val="004B4710"/>
    <w:rsid w:val="004D40EB"/>
    <w:rsid w:val="004D5E33"/>
    <w:rsid w:val="004D69B0"/>
    <w:rsid w:val="004D6CCD"/>
    <w:rsid w:val="004F42EC"/>
    <w:rsid w:val="00512A86"/>
    <w:rsid w:val="005169D7"/>
    <w:rsid w:val="0052448B"/>
    <w:rsid w:val="005625B6"/>
    <w:rsid w:val="005627CD"/>
    <w:rsid w:val="00570F07"/>
    <w:rsid w:val="00584F5E"/>
    <w:rsid w:val="005A1A39"/>
    <w:rsid w:val="005A3376"/>
    <w:rsid w:val="005B340D"/>
    <w:rsid w:val="005B43E2"/>
    <w:rsid w:val="005C69B9"/>
    <w:rsid w:val="005E3F7B"/>
    <w:rsid w:val="005F0F61"/>
    <w:rsid w:val="0061406F"/>
    <w:rsid w:val="00616B8A"/>
    <w:rsid w:val="0063195D"/>
    <w:rsid w:val="00640BAC"/>
    <w:rsid w:val="00641ACF"/>
    <w:rsid w:val="00653761"/>
    <w:rsid w:val="00665D6B"/>
    <w:rsid w:val="006A17A7"/>
    <w:rsid w:val="006A3F27"/>
    <w:rsid w:val="006A6EED"/>
    <w:rsid w:val="006B0264"/>
    <w:rsid w:val="006C5F35"/>
    <w:rsid w:val="006E0412"/>
    <w:rsid w:val="006E0F3D"/>
    <w:rsid w:val="0070549B"/>
    <w:rsid w:val="00705C3A"/>
    <w:rsid w:val="007175ED"/>
    <w:rsid w:val="007321B0"/>
    <w:rsid w:val="00733914"/>
    <w:rsid w:val="00744D44"/>
    <w:rsid w:val="00750255"/>
    <w:rsid w:val="007569C1"/>
    <w:rsid w:val="00784F4F"/>
    <w:rsid w:val="007A3BF0"/>
    <w:rsid w:val="007D4620"/>
    <w:rsid w:val="007D73E0"/>
    <w:rsid w:val="007F4614"/>
    <w:rsid w:val="008301D2"/>
    <w:rsid w:val="008316C1"/>
    <w:rsid w:val="0085028E"/>
    <w:rsid w:val="00867E6E"/>
    <w:rsid w:val="008A2935"/>
    <w:rsid w:val="008C0508"/>
    <w:rsid w:val="008D7385"/>
    <w:rsid w:val="0090108C"/>
    <w:rsid w:val="00933F2E"/>
    <w:rsid w:val="0093466B"/>
    <w:rsid w:val="00962C2D"/>
    <w:rsid w:val="00981FCA"/>
    <w:rsid w:val="009D1919"/>
    <w:rsid w:val="009D7001"/>
    <w:rsid w:val="00A01B1A"/>
    <w:rsid w:val="00A52A72"/>
    <w:rsid w:val="00A561C1"/>
    <w:rsid w:val="00A56F8E"/>
    <w:rsid w:val="00A64C89"/>
    <w:rsid w:val="00A733DD"/>
    <w:rsid w:val="00A95222"/>
    <w:rsid w:val="00A96765"/>
    <w:rsid w:val="00AA2364"/>
    <w:rsid w:val="00AE0263"/>
    <w:rsid w:val="00AE1396"/>
    <w:rsid w:val="00AE337F"/>
    <w:rsid w:val="00B349B0"/>
    <w:rsid w:val="00B56220"/>
    <w:rsid w:val="00B83199"/>
    <w:rsid w:val="00B842ED"/>
    <w:rsid w:val="00B87CE2"/>
    <w:rsid w:val="00B93D2E"/>
    <w:rsid w:val="00BB445B"/>
    <w:rsid w:val="00BF2933"/>
    <w:rsid w:val="00C0621E"/>
    <w:rsid w:val="00C11DDD"/>
    <w:rsid w:val="00C202EB"/>
    <w:rsid w:val="00C232A7"/>
    <w:rsid w:val="00C37DF5"/>
    <w:rsid w:val="00C42D8F"/>
    <w:rsid w:val="00C471F5"/>
    <w:rsid w:val="00C47A8B"/>
    <w:rsid w:val="00C54341"/>
    <w:rsid w:val="00C55E73"/>
    <w:rsid w:val="00C7018D"/>
    <w:rsid w:val="00C709D0"/>
    <w:rsid w:val="00C844B4"/>
    <w:rsid w:val="00C8511F"/>
    <w:rsid w:val="00C94039"/>
    <w:rsid w:val="00C963D4"/>
    <w:rsid w:val="00CA0A1D"/>
    <w:rsid w:val="00CB58EC"/>
    <w:rsid w:val="00CB65EC"/>
    <w:rsid w:val="00CD1283"/>
    <w:rsid w:val="00CD156D"/>
    <w:rsid w:val="00CE18DB"/>
    <w:rsid w:val="00CE7CE4"/>
    <w:rsid w:val="00D01D39"/>
    <w:rsid w:val="00D3019E"/>
    <w:rsid w:val="00D548CB"/>
    <w:rsid w:val="00D57554"/>
    <w:rsid w:val="00D6757D"/>
    <w:rsid w:val="00D87A06"/>
    <w:rsid w:val="00D9251A"/>
    <w:rsid w:val="00DA71B2"/>
    <w:rsid w:val="00DB6648"/>
    <w:rsid w:val="00DD456F"/>
    <w:rsid w:val="00DD786F"/>
    <w:rsid w:val="00DE72DC"/>
    <w:rsid w:val="00DF01C8"/>
    <w:rsid w:val="00DF69B6"/>
    <w:rsid w:val="00E0007B"/>
    <w:rsid w:val="00E011AB"/>
    <w:rsid w:val="00E065D5"/>
    <w:rsid w:val="00E1294A"/>
    <w:rsid w:val="00E23836"/>
    <w:rsid w:val="00E3360E"/>
    <w:rsid w:val="00E33803"/>
    <w:rsid w:val="00E4660A"/>
    <w:rsid w:val="00E57324"/>
    <w:rsid w:val="00E60F53"/>
    <w:rsid w:val="00E62BBE"/>
    <w:rsid w:val="00E81B87"/>
    <w:rsid w:val="00EB4750"/>
    <w:rsid w:val="00EC3A9F"/>
    <w:rsid w:val="00EC7C21"/>
    <w:rsid w:val="00ED5FE3"/>
    <w:rsid w:val="00EE1BAE"/>
    <w:rsid w:val="00F10A53"/>
    <w:rsid w:val="00F13A72"/>
    <w:rsid w:val="00F270B4"/>
    <w:rsid w:val="00F405A6"/>
    <w:rsid w:val="00F40F64"/>
    <w:rsid w:val="00F42D7F"/>
    <w:rsid w:val="00F55A48"/>
    <w:rsid w:val="00F61B64"/>
    <w:rsid w:val="00F62BD8"/>
    <w:rsid w:val="00F63177"/>
    <w:rsid w:val="00F63FB8"/>
    <w:rsid w:val="00F6580D"/>
    <w:rsid w:val="00F81C3D"/>
    <w:rsid w:val="00FE096D"/>
    <w:rsid w:val="00FE1E82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18CE-6A33-48FD-B16B-4F5D7615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11"/>
    <w:pPr>
      <w:spacing w:after="0" w:line="276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0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1192"/>
    <w:rPr>
      <w:b/>
      <w:bCs/>
    </w:rPr>
  </w:style>
  <w:style w:type="paragraph" w:styleId="a5">
    <w:name w:val="Title"/>
    <w:basedOn w:val="a"/>
    <w:next w:val="a"/>
    <w:link w:val="a6"/>
    <w:uiPriority w:val="99"/>
    <w:qFormat/>
    <w:rsid w:val="0090108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rsid w:val="0090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01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A5960"/>
    <w:pPr>
      <w:ind w:left="720"/>
      <w:contextualSpacing/>
    </w:pPr>
  </w:style>
  <w:style w:type="paragraph" w:customStyle="1" w:styleId="rvps2">
    <w:name w:val="rvps2"/>
    <w:basedOn w:val="a"/>
    <w:rsid w:val="002E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045C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7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mf">
    <w:name w:val="bmf"/>
    <w:basedOn w:val="a"/>
    <w:rsid w:val="00C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C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CE7CE4"/>
  </w:style>
  <w:style w:type="paragraph" w:styleId="a9">
    <w:name w:val="Balloon Text"/>
    <w:basedOn w:val="a"/>
    <w:link w:val="aa"/>
    <w:uiPriority w:val="99"/>
    <w:semiHidden/>
    <w:unhideWhenUsed/>
    <w:rsid w:val="00C70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018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24-20" TargetMode="External"/><Relationship Id="rId12" Type="http://schemas.openxmlformats.org/officeDocument/2006/relationships/hyperlink" Target="https://zakon.rada.gov.ua/laws/show/157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157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24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BEA9-E548-4DAA-A797-92EB1028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24042</Words>
  <Characters>13705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11</cp:revision>
  <cp:lastPrinted>2024-01-11T09:23:00Z</cp:lastPrinted>
  <dcterms:created xsi:type="dcterms:W3CDTF">2024-01-11T14:32:00Z</dcterms:created>
  <dcterms:modified xsi:type="dcterms:W3CDTF">2024-01-26T08:07:00Z</dcterms:modified>
</cp:coreProperties>
</file>