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B" w:rsidRPr="00BD24CB" w:rsidRDefault="00FD6F1B" w:rsidP="00BD24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24CB">
        <w:rPr>
          <w:rFonts w:ascii="Times New Roman" w:hAnsi="Times New Roman"/>
          <w:b/>
          <w:sz w:val="28"/>
          <w:szCs w:val="28"/>
        </w:rPr>
        <w:t>Поясн</w:t>
      </w:r>
      <w:r>
        <w:rPr>
          <w:rFonts w:ascii="Times New Roman" w:hAnsi="Times New Roman"/>
          <w:b/>
          <w:sz w:val="28"/>
          <w:szCs w:val="28"/>
        </w:rPr>
        <w:t>ююча</w:t>
      </w:r>
      <w:r w:rsidRPr="00BD24CB">
        <w:rPr>
          <w:rFonts w:ascii="Times New Roman" w:hAnsi="Times New Roman"/>
          <w:b/>
          <w:sz w:val="28"/>
          <w:szCs w:val="28"/>
        </w:rPr>
        <w:t xml:space="preserve"> до звіту щодо виконання місцевої цільової програми </w:t>
      </w:r>
      <w:r w:rsidRPr="00BD24CB">
        <w:rPr>
          <w:rFonts w:ascii="Times New Roman" w:hAnsi="Times New Roman"/>
          <w:b/>
          <w:sz w:val="28"/>
          <w:szCs w:val="28"/>
          <w:lang w:val="ru-RU"/>
        </w:rPr>
        <w:t>“</w:t>
      </w:r>
      <w:r w:rsidRPr="00BD24CB">
        <w:rPr>
          <w:rFonts w:ascii="Times New Roman" w:hAnsi="Times New Roman"/>
          <w:b/>
          <w:sz w:val="28"/>
          <w:szCs w:val="28"/>
        </w:rPr>
        <w:t>Міська програма оздоровлення та відпочинку дітей</w:t>
      </w:r>
      <w:r w:rsidRPr="00BD24CB">
        <w:rPr>
          <w:rFonts w:ascii="Times New Roman" w:hAnsi="Times New Roman"/>
          <w:b/>
          <w:sz w:val="28"/>
          <w:szCs w:val="28"/>
          <w:lang w:val="ru-RU"/>
        </w:rPr>
        <w:t>”</w:t>
      </w:r>
    </w:p>
    <w:p w:rsidR="00FD6F1B" w:rsidRDefault="00FD6F1B">
      <w:pPr>
        <w:rPr>
          <w:rFonts w:ascii="Times New Roman" w:hAnsi="Times New Roman"/>
          <w:sz w:val="28"/>
          <w:szCs w:val="28"/>
          <w:lang w:val="ru-RU"/>
        </w:rPr>
      </w:pPr>
    </w:p>
    <w:p w:rsidR="00FD6F1B" w:rsidRDefault="00FD6F1B" w:rsidP="00BD24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24CB">
        <w:rPr>
          <w:rFonts w:ascii="Times New Roman" w:hAnsi="Times New Roman"/>
          <w:sz w:val="28"/>
          <w:szCs w:val="28"/>
          <w:lang w:val="ru-RU"/>
        </w:rPr>
        <w:t xml:space="preserve">Метою </w:t>
      </w:r>
      <w:r w:rsidRPr="00BD24CB">
        <w:rPr>
          <w:rFonts w:ascii="Times New Roman" w:hAnsi="Times New Roman"/>
          <w:sz w:val="28"/>
          <w:szCs w:val="28"/>
        </w:rPr>
        <w:t>Міськ</w:t>
      </w:r>
      <w:r>
        <w:rPr>
          <w:rFonts w:ascii="Times New Roman" w:hAnsi="Times New Roman"/>
          <w:sz w:val="28"/>
          <w:szCs w:val="28"/>
        </w:rPr>
        <w:t>ої</w:t>
      </w:r>
      <w:r w:rsidRPr="00BD24CB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и</w:t>
      </w:r>
      <w:r w:rsidRPr="00BD24CB">
        <w:rPr>
          <w:rFonts w:ascii="Times New Roman" w:hAnsi="Times New Roman"/>
          <w:sz w:val="28"/>
          <w:szCs w:val="28"/>
        </w:rPr>
        <w:t xml:space="preserve"> оздоровлення та відпочинку дітей</w:t>
      </w:r>
      <w:r w:rsidRPr="00BD24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(далі – </w:t>
      </w:r>
      <w:r w:rsidRPr="00BD24CB">
        <w:rPr>
          <w:rFonts w:ascii="Times New Roman" w:hAnsi="Times New Roman"/>
          <w:sz w:val="28"/>
          <w:szCs w:val="28"/>
          <w:lang w:val="ru-RU"/>
        </w:rPr>
        <w:t>Програми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BD24CB">
        <w:rPr>
          <w:rFonts w:ascii="Times New Roman" w:hAnsi="Times New Roman"/>
          <w:sz w:val="28"/>
          <w:szCs w:val="28"/>
          <w:lang w:val="ru-RU"/>
        </w:rPr>
        <w:t xml:space="preserve"> є створення сприятливих умов для якісного оздоровлення та відпочинку дітей, зміцнення їх фізичного та психічного здоров’я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6F1B" w:rsidRDefault="00FD6F1B" w:rsidP="00BD24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2023 році на забезпечення Програми за рахунок місцевого бюджету виділено 300 000 гривень. Для оздоровлення та відпочинку дітей в ОСК </w:t>
      </w:r>
      <w:r w:rsidRPr="00FE3E5B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Ровесник</w:t>
      </w:r>
      <w:r w:rsidRPr="00FE3E5B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 xml:space="preserve"> здійснено закупівлю путівок на загальну суму 286 650 гривень, що дало змогу оздоровити 13 дітей. Вартість путівки становила 22 050 гривень.</w:t>
      </w:r>
      <w:bookmarkStart w:id="0" w:name="_GoBack"/>
      <w:bookmarkEnd w:id="0"/>
    </w:p>
    <w:sectPr w:rsidR="00FD6F1B" w:rsidSect="00C223C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036E"/>
    <w:multiLevelType w:val="hybridMultilevel"/>
    <w:tmpl w:val="F3A0CF4C"/>
    <w:lvl w:ilvl="0" w:tplc="BACCB032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CB"/>
    <w:rsid w:val="000866F0"/>
    <w:rsid w:val="002E04A0"/>
    <w:rsid w:val="004D6577"/>
    <w:rsid w:val="005F05A9"/>
    <w:rsid w:val="008C19AB"/>
    <w:rsid w:val="008D1F12"/>
    <w:rsid w:val="009222B3"/>
    <w:rsid w:val="00BD24CB"/>
    <w:rsid w:val="00C223CF"/>
    <w:rsid w:val="00CD48DA"/>
    <w:rsid w:val="00E76CA5"/>
    <w:rsid w:val="00FD6F1B"/>
    <w:rsid w:val="00F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F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379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2024-03-12T12:25:00Z</dcterms:created>
  <dcterms:modified xsi:type="dcterms:W3CDTF">2024-03-13T14:11:00Z</dcterms:modified>
</cp:coreProperties>
</file>