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B92FBD" w:rsidTr="00E62042">
        <w:trPr>
          <w:trHeight w:val="1026"/>
        </w:trPr>
        <w:tc>
          <w:tcPr>
            <w:tcW w:w="9639" w:type="dxa"/>
            <w:gridSpan w:val="4"/>
          </w:tcPr>
          <w:p w:rsidR="00B92FBD" w:rsidRDefault="001464DC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FBD" w:rsidRDefault="00B92FB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92FBD" w:rsidRDefault="00B92FBD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B92FBD" w:rsidRDefault="00B92FBD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B92FBD" w:rsidRDefault="00B92FB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B92FBD" w:rsidRPr="00806519" w:rsidRDefault="00B92FBD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92FBD" w:rsidTr="00E62042">
        <w:tc>
          <w:tcPr>
            <w:tcW w:w="3148" w:type="dxa"/>
          </w:tcPr>
          <w:p w:rsidR="00B92FBD" w:rsidRDefault="00B92FB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B92FBD" w:rsidRDefault="00B92FBD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B92FBD" w:rsidRDefault="00B92FB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92FBD" w:rsidTr="00E62042">
        <w:tc>
          <w:tcPr>
            <w:tcW w:w="3148" w:type="dxa"/>
          </w:tcPr>
          <w:p w:rsidR="00B92FBD" w:rsidRDefault="00B92FBD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</w:p>
          <w:p w:rsidR="00B92FBD" w:rsidRPr="00BE7C5C" w:rsidRDefault="00B92FBD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B92FBD" w:rsidRDefault="00B92F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</w:tcPr>
          <w:p w:rsidR="00B92FBD" w:rsidRPr="009B7A5D" w:rsidRDefault="00B92FBD" w:rsidP="00692C6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</w:t>
            </w:r>
          </w:p>
        </w:tc>
      </w:tr>
      <w:tr w:rsidR="00B92FBD" w:rsidTr="00E62042">
        <w:trPr>
          <w:trHeight w:val="431"/>
        </w:trPr>
        <w:tc>
          <w:tcPr>
            <w:tcW w:w="5206" w:type="dxa"/>
            <w:gridSpan w:val="2"/>
          </w:tcPr>
          <w:p w:rsidR="00B92FBD" w:rsidRDefault="00B92FB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розроблення детального плану території на вул. Львівська в                               м.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Соснівка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</w:t>
            </w:r>
          </w:p>
          <w:p w:rsidR="00B92FBD" w:rsidRPr="00806519" w:rsidRDefault="00B92FB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B92FBD" w:rsidRDefault="00B92FBD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B92FBD" w:rsidRDefault="00B92FB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92FBD" w:rsidRPr="00855E61" w:rsidRDefault="00B92FBD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B92FBD" w:rsidRDefault="00B92FBD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 xml:space="preserve"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Міністрів України від 01.09.2021 № 926, </w:t>
      </w:r>
      <w:r w:rsidRPr="00CA68A2">
        <w:rPr>
          <w:b w:val="0"/>
          <w:bCs w:val="0"/>
          <w:sz w:val="26"/>
          <w:szCs w:val="26"/>
          <w:lang w:val="uk-UA"/>
        </w:rPr>
        <w:t xml:space="preserve">враховуючи </w:t>
      </w:r>
      <w:r>
        <w:rPr>
          <w:b w:val="0"/>
          <w:bCs w:val="0"/>
          <w:sz w:val="26"/>
          <w:szCs w:val="26"/>
          <w:lang w:val="uk-UA"/>
        </w:rPr>
        <w:t xml:space="preserve">необхідність узгодження положень затвердженої містобудівної документації: Генерального плану м. </w:t>
      </w:r>
      <w:proofErr w:type="spellStart"/>
      <w:r>
        <w:rPr>
          <w:b w:val="0"/>
          <w:bCs w:val="0"/>
          <w:sz w:val="26"/>
          <w:szCs w:val="26"/>
          <w:lang w:val="uk-UA"/>
        </w:rPr>
        <w:t>Соснівка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та "Плану зонування території в межах вул. Львівська, лісового масиву з північної сторони, залізничної колії та місцевого проїзду на шахту "Надія" м. </w:t>
      </w:r>
      <w:proofErr w:type="spellStart"/>
      <w:r>
        <w:rPr>
          <w:b w:val="0"/>
          <w:bCs w:val="0"/>
          <w:sz w:val="26"/>
          <w:szCs w:val="26"/>
          <w:lang w:val="uk-UA"/>
        </w:rPr>
        <w:t>Соснівка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", </w:t>
      </w:r>
      <w:r w:rsidR="001464DC">
        <w:rPr>
          <w:b w:val="0"/>
          <w:bCs w:val="0"/>
          <w:sz w:val="26"/>
          <w:szCs w:val="26"/>
          <w:lang w:val="uk-UA"/>
        </w:rPr>
        <w:t xml:space="preserve">розміщення об’єктів, що забезпечують громадські інтереси та реалізацію </w:t>
      </w:r>
      <w:r>
        <w:rPr>
          <w:b w:val="0"/>
          <w:bCs w:val="0"/>
          <w:sz w:val="26"/>
          <w:szCs w:val="26"/>
          <w:lang w:val="uk-UA"/>
        </w:rPr>
        <w:t xml:space="preserve">намірів, викладених в заяві </w:t>
      </w:r>
      <w:proofErr w:type="spellStart"/>
      <w:r>
        <w:rPr>
          <w:b w:val="0"/>
          <w:bCs w:val="0"/>
          <w:sz w:val="26"/>
          <w:szCs w:val="26"/>
          <w:lang w:val="uk-UA"/>
        </w:rPr>
        <w:t>Закали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Б.В.</w:t>
      </w:r>
      <w:r w:rsidR="001464DC">
        <w:rPr>
          <w:b w:val="0"/>
          <w:bCs w:val="0"/>
          <w:sz w:val="26"/>
          <w:szCs w:val="26"/>
          <w:lang w:val="uk-UA"/>
        </w:rPr>
        <w:t>,</w:t>
      </w:r>
      <w:r>
        <w:rPr>
          <w:b w:val="0"/>
          <w:bCs w:val="0"/>
          <w:sz w:val="26"/>
          <w:szCs w:val="26"/>
          <w:lang w:val="uk-UA"/>
        </w:rPr>
        <w:t xml:space="preserve"> а також  висновку постійно діючої узгоджувальної комісії по плануванню і забудові населених пунктів, Червоноградська міська рада</w:t>
      </w:r>
    </w:p>
    <w:p w:rsidR="00B92FBD" w:rsidRDefault="00B92FBD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B92FBD" w:rsidRDefault="00B92FBD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180C6E" w:rsidRDefault="00180C6E" w:rsidP="00097EC1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Розробити детальний план території на вул. Львівська в м. </w:t>
      </w:r>
      <w:proofErr w:type="spellStart"/>
      <w:r>
        <w:rPr>
          <w:sz w:val="26"/>
          <w:szCs w:val="26"/>
          <w:lang w:val="uk-UA"/>
        </w:rPr>
        <w:t>Соснівка</w:t>
      </w:r>
      <w:proofErr w:type="spellEnd"/>
      <w:r>
        <w:rPr>
          <w:sz w:val="26"/>
          <w:szCs w:val="26"/>
          <w:lang w:val="uk-UA"/>
        </w:rPr>
        <w:t xml:space="preserve">                                Червоноградської міської територіальної громади Червоноградського району Львівської області . 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розроблення детального плану території визначити виконавчий комітет Червоноградської міської ради.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Фінансування видатків на розроблення детального плану території здійснити  за  рахунок власників земельних ділянок.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рішення покласти на постійну депутатську комісію з питань  містобудування, регулювання земельних відносин та адміністративно-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(Пилипчук П.П.) та першого заступника міського голови з питань діяльності виконавчих органів ради  Балка Д.І. 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158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92FBD" w:rsidTr="009B7A5D">
        <w:trPr>
          <w:trHeight w:val="552"/>
        </w:trPr>
        <w:tc>
          <w:tcPr>
            <w:tcW w:w="3283" w:type="dxa"/>
          </w:tcPr>
          <w:p w:rsidR="00B92FBD" w:rsidRDefault="00B92FBD" w:rsidP="009B7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</w:tcPr>
          <w:p w:rsidR="00B92FBD" w:rsidRDefault="00B92FBD" w:rsidP="009B7A5D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</w:tcPr>
          <w:p w:rsidR="00B92FBD" w:rsidRDefault="00B92FBD" w:rsidP="009B7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B92FBD" w:rsidRDefault="00B92FBD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FBD" w:rsidRDefault="00B92FBD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F65353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B92FBD" w:rsidRDefault="00B92FBD" w:rsidP="00097EC1">
      <w:pPr>
        <w:rPr>
          <w:sz w:val="28"/>
          <w:szCs w:val="28"/>
          <w:lang w:val="uk-UA"/>
        </w:rPr>
      </w:pP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B92FBD" w:rsidRDefault="00B92FB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B92FBD" w:rsidRDefault="00B92FB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B92FBD" w:rsidRDefault="00B92FB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B92FBD" w:rsidRDefault="00B92FBD" w:rsidP="00097EC1">
      <w:pPr>
        <w:rPr>
          <w:sz w:val="28"/>
          <w:szCs w:val="28"/>
          <w:lang w:val="uk-UA"/>
        </w:rPr>
      </w:pPr>
    </w:p>
    <w:p w:rsidR="00B92FBD" w:rsidRDefault="00B92FBD" w:rsidP="00097EC1">
      <w:pPr>
        <w:jc w:val="center"/>
        <w:rPr>
          <w:sz w:val="28"/>
          <w:szCs w:val="28"/>
          <w:lang w:val="uk-UA"/>
        </w:rPr>
      </w:pP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B92FBD" w:rsidRDefault="00B92FBD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Олег ГУРСЬКИЙ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Pr="00097EC1" w:rsidRDefault="00B92FBD">
      <w:pPr>
        <w:rPr>
          <w:lang w:val="uk-UA"/>
        </w:rPr>
      </w:pPr>
    </w:p>
    <w:sectPr w:rsidR="00B92FBD" w:rsidRPr="00097EC1" w:rsidSect="008424AB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22D3"/>
    <w:rsid w:val="00036A82"/>
    <w:rsid w:val="000425E2"/>
    <w:rsid w:val="00087CED"/>
    <w:rsid w:val="00097EC1"/>
    <w:rsid w:val="00110232"/>
    <w:rsid w:val="00131855"/>
    <w:rsid w:val="00140338"/>
    <w:rsid w:val="00145490"/>
    <w:rsid w:val="001464DC"/>
    <w:rsid w:val="001558EA"/>
    <w:rsid w:val="00180C6E"/>
    <w:rsid w:val="002C35A9"/>
    <w:rsid w:val="002C65C9"/>
    <w:rsid w:val="00367513"/>
    <w:rsid w:val="003C6F5E"/>
    <w:rsid w:val="003F1A06"/>
    <w:rsid w:val="004A424A"/>
    <w:rsid w:val="004E0227"/>
    <w:rsid w:val="0056138B"/>
    <w:rsid w:val="0056671D"/>
    <w:rsid w:val="00597B8E"/>
    <w:rsid w:val="005B0183"/>
    <w:rsid w:val="005F5F3B"/>
    <w:rsid w:val="00615F0B"/>
    <w:rsid w:val="006275D6"/>
    <w:rsid w:val="00692C65"/>
    <w:rsid w:val="00696823"/>
    <w:rsid w:val="00711198"/>
    <w:rsid w:val="0076295B"/>
    <w:rsid w:val="007A6338"/>
    <w:rsid w:val="007F28FD"/>
    <w:rsid w:val="007F38DC"/>
    <w:rsid w:val="00806519"/>
    <w:rsid w:val="00841A26"/>
    <w:rsid w:val="008424AB"/>
    <w:rsid w:val="00855E61"/>
    <w:rsid w:val="008C7FFE"/>
    <w:rsid w:val="00920E76"/>
    <w:rsid w:val="009B7A5D"/>
    <w:rsid w:val="009F1749"/>
    <w:rsid w:val="00A021EE"/>
    <w:rsid w:val="00AD0BBB"/>
    <w:rsid w:val="00AD437E"/>
    <w:rsid w:val="00B57760"/>
    <w:rsid w:val="00B92FBD"/>
    <w:rsid w:val="00BE7C5C"/>
    <w:rsid w:val="00C01C9B"/>
    <w:rsid w:val="00C41A4A"/>
    <w:rsid w:val="00C63641"/>
    <w:rsid w:val="00CA68A2"/>
    <w:rsid w:val="00CB5AA9"/>
    <w:rsid w:val="00D25C3D"/>
    <w:rsid w:val="00D64CC5"/>
    <w:rsid w:val="00D77C44"/>
    <w:rsid w:val="00E35154"/>
    <w:rsid w:val="00E62042"/>
    <w:rsid w:val="00E8719A"/>
    <w:rsid w:val="00E87CAB"/>
    <w:rsid w:val="00F3196F"/>
    <w:rsid w:val="00F65353"/>
    <w:rsid w:val="00F75E71"/>
    <w:rsid w:val="00F814AF"/>
    <w:rsid w:val="00F8173B"/>
    <w:rsid w:val="00F81F80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0EA1043-04A4-4715-A7C9-6C5DCAA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3</cp:revision>
  <cp:lastPrinted>2024-04-03T12:36:00Z</cp:lastPrinted>
  <dcterms:created xsi:type="dcterms:W3CDTF">2024-04-05T11:24:00Z</dcterms:created>
  <dcterms:modified xsi:type="dcterms:W3CDTF">2024-04-05T11:25:00Z</dcterms:modified>
</cp:coreProperties>
</file>