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1" w:type="dxa"/>
        <w:tblLook w:val="01E0" w:firstRow="1" w:lastRow="1" w:firstColumn="1" w:lastColumn="1" w:noHBand="0" w:noVBand="0"/>
      </w:tblPr>
      <w:tblGrid>
        <w:gridCol w:w="2767"/>
        <w:gridCol w:w="1605"/>
        <w:gridCol w:w="2249"/>
        <w:gridCol w:w="2734"/>
      </w:tblGrid>
      <w:tr w:rsidR="00760C47" w:rsidRPr="00760C47" w:rsidTr="00760C47">
        <w:trPr>
          <w:trHeight w:val="3233"/>
          <w:tblCellSpacing w:w="11" w:type="dxa"/>
        </w:trPr>
        <w:tc>
          <w:tcPr>
            <w:tcW w:w="9311" w:type="dxa"/>
            <w:gridSpan w:val="4"/>
          </w:tcPr>
          <w:tbl>
            <w:tblPr>
              <w:tblStyle w:val="a5"/>
              <w:tblW w:w="950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146"/>
              <w:gridCol w:w="1982"/>
              <w:gridCol w:w="4116"/>
              <w:gridCol w:w="1982"/>
              <w:gridCol w:w="283"/>
            </w:tblGrid>
            <w:tr w:rsidR="00760C47" w:rsidRPr="00EA3164" w:rsidTr="002B45F0">
              <w:trPr>
                <w:trHeight w:val="1026"/>
              </w:trPr>
              <w:tc>
                <w:tcPr>
                  <w:tcW w:w="9509" w:type="dxa"/>
                  <w:gridSpan w:val="5"/>
                </w:tcPr>
                <w:p w:rsidR="00760C47" w:rsidRPr="00EA3164" w:rsidRDefault="00906B3F" w:rsidP="002B45F0">
                  <w:pPr>
                    <w:pStyle w:val="a3"/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lang w:val="uk-UA"/>
                    </w:rPr>
                    <w:pict w14:anchorId="093C931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pt;height:47.25pt">
                        <v:imagedata r:id="rId5" o:title=""/>
                      </v:shape>
                    </w:pict>
                  </w:r>
                </w:p>
                <w:p w:rsidR="00760C47" w:rsidRPr="00EA3164" w:rsidRDefault="00760C47" w:rsidP="002B45F0">
                  <w:pPr>
                    <w:pStyle w:val="a3"/>
                    <w:spacing w:line="276" w:lineRule="auto"/>
                    <w:rPr>
                      <w:b/>
                      <w:bCs/>
                    </w:rPr>
                  </w:pPr>
                  <w:r w:rsidRPr="00EA3164">
                    <w:rPr>
                      <w:b/>
                      <w:bCs/>
                    </w:rPr>
                    <w:t>ЧЕРВОНОГРАДСЬКА МІСЬКА РАДА</w:t>
                  </w:r>
                </w:p>
                <w:p w:rsidR="00760C47" w:rsidRPr="00EA3164" w:rsidRDefault="00760C47" w:rsidP="002B45F0">
                  <w:pPr>
                    <w:pStyle w:val="a3"/>
                    <w:spacing w:line="276" w:lineRule="auto"/>
                    <w:rPr>
                      <w:b/>
                      <w:bCs/>
                      <w:spacing w:val="20"/>
                    </w:rPr>
                  </w:pPr>
                  <w:r w:rsidRPr="00EA3164">
                    <w:rPr>
                      <w:b/>
                      <w:bCs/>
                    </w:rPr>
                    <w:t>ЧЕРВОНОГРАДСЬКОГО РАЙОНУ</w:t>
                  </w:r>
                </w:p>
                <w:p w:rsidR="00760C47" w:rsidRDefault="00760C47" w:rsidP="002B45F0">
                  <w:pPr>
                    <w:pStyle w:val="a3"/>
                    <w:rPr>
                      <w:b/>
                      <w:bCs/>
                      <w:spacing w:val="20"/>
                    </w:rPr>
                  </w:pPr>
                  <w:proofErr w:type="spellStart"/>
                  <w:r w:rsidRPr="00EA3164">
                    <w:rPr>
                      <w:b/>
                      <w:bCs/>
                      <w:spacing w:val="20"/>
                    </w:rPr>
                    <w:t>Львівської</w:t>
                  </w:r>
                  <w:proofErr w:type="spellEnd"/>
                  <w:r w:rsidRPr="00EA3164">
                    <w:rPr>
                      <w:b/>
                      <w:bCs/>
                      <w:spacing w:val="20"/>
                    </w:rPr>
                    <w:t xml:space="preserve"> </w:t>
                  </w:r>
                  <w:proofErr w:type="spellStart"/>
                  <w:r w:rsidRPr="00EA3164">
                    <w:rPr>
                      <w:b/>
                      <w:bCs/>
                      <w:spacing w:val="20"/>
                    </w:rPr>
                    <w:t>області</w:t>
                  </w:r>
                  <w:proofErr w:type="spellEnd"/>
                </w:p>
                <w:p w:rsidR="007B15FD" w:rsidRPr="00EA3164" w:rsidRDefault="007B15FD" w:rsidP="002B45F0">
                  <w:pPr>
                    <w:pStyle w:val="a3"/>
                    <w:rPr>
                      <w:b/>
                      <w:bCs/>
                      <w:spacing w:val="20"/>
                    </w:rPr>
                  </w:pPr>
                </w:p>
                <w:p w:rsidR="00760C47" w:rsidRPr="00EA3164" w:rsidRDefault="007B15FD" w:rsidP="002B45F0">
                  <w:pPr>
                    <w:spacing w:line="360" w:lineRule="auto"/>
                    <w:jc w:val="center"/>
                    <w:rPr>
                      <w:sz w:val="28"/>
                      <w:szCs w:val="28"/>
                      <w:u w:val="single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В И К О Н А В Ч И Й  К О М І Т Е Т</w:t>
                  </w:r>
                </w:p>
                <w:p w:rsidR="00760C47" w:rsidRPr="00EA3164" w:rsidRDefault="00760C47" w:rsidP="002B45F0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EA3164">
                    <w:rPr>
                      <w:b/>
                      <w:bCs/>
                      <w:sz w:val="32"/>
                      <w:szCs w:val="32"/>
                    </w:rPr>
                    <w:t xml:space="preserve">Р І Ш Е Н </w:t>
                  </w:r>
                  <w:proofErr w:type="spellStart"/>
                  <w:r w:rsidRPr="00EA3164">
                    <w:rPr>
                      <w:b/>
                      <w:bCs/>
                      <w:sz w:val="32"/>
                      <w:szCs w:val="32"/>
                    </w:rPr>
                    <w:t>Н</w:t>
                  </w:r>
                  <w:proofErr w:type="spellEnd"/>
                  <w:r w:rsidRPr="00EA3164">
                    <w:rPr>
                      <w:b/>
                      <w:bCs/>
                      <w:sz w:val="32"/>
                      <w:szCs w:val="32"/>
                    </w:rPr>
                    <w:t xml:space="preserve"> Я</w:t>
                  </w:r>
                </w:p>
              </w:tc>
            </w:tr>
            <w:tr w:rsidR="00760C47" w:rsidRPr="00EA3164" w:rsidTr="002B45F0">
              <w:trPr>
                <w:gridAfter w:val="2"/>
                <w:wAfter w:w="2265" w:type="dxa"/>
              </w:trPr>
              <w:tc>
                <w:tcPr>
                  <w:tcW w:w="1146" w:type="dxa"/>
                </w:tcPr>
                <w:p w:rsidR="00760C47" w:rsidRPr="00EA3164" w:rsidRDefault="00760C47" w:rsidP="00760C47">
                  <w:pPr>
                    <w:pStyle w:val="1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098" w:type="dxa"/>
                  <w:gridSpan w:val="2"/>
                </w:tcPr>
                <w:p w:rsidR="00760C47" w:rsidRPr="00EA3164" w:rsidRDefault="00760C47" w:rsidP="00760C47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760C47" w:rsidRPr="00EA3164" w:rsidTr="002B45F0">
              <w:trPr>
                <w:gridAfter w:val="1"/>
                <w:wAfter w:w="283" w:type="dxa"/>
              </w:trPr>
              <w:tc>
                <w:tcPr>
                  <w:tcW w:w="3128" w:type="dxa"/>
                  <w:gridSpan w:val="2"/>
                </w:tcPr>
                <w:p w:rsidR="00760C47" w:rsidRPr="007B15FD" w:rsidRDefault="007B15FD" w:rsidP="00760C4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7B15FD">
                    <w:rPr>
                      <w:sz w:val="28"/>
                      <w:szCs w:val="28"/>
                      <w:lang w:val="uk-UA"/>
                    </w:rPr>
                    <w:t xml:space="preserve">_________________                                  </w:t>
                  </w:r>
                </w:p>
              </w:tc>
              <w:tc>
                <w:tcPr>
                  <w:tcW w:w="6098" w:type="dxa"/>
                  <w:gridSpan w:val="2"/>
                </w:tcPr>
                <w:p w:rsidR="00760C47" w:rsidRPr="007B15FD" w:rsidRDefault="007B15FD" w:rsidP="007B15FD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7B15FD">
                    <w:rPr>
                      <w:sz w:val="28"/>
                      <w:szCs w:val="28"/>
                      <w:lang w:val="uk-UA"/>
                    </w:rPr>
                    <w:t>м. Червоноград</w:t>
                  </w:r>
                  <w:r w:rsidR="00760C47" w:rsidRPr="007B15FD">
                    <w:rPr>
                      <w:sz w:val="28"/>
                      <w:szCs w:val="28"/>
                      <w:lang w:val="uk-UA"/>
                    </w:rPr>
                    <w:t xml:space="preserve">                    </w:t>
                  </w:r>
                  <w:r w:rsidRPr="007B15FD">
                    <w:rPr>
                      <w:sz w:val="28"/>
                      <w:szCs w:val="28"/>
                      <w:lang w:val="uk-UA"/>
                    </w:rPr>
                    <w:t xml:space="preserve">        </w:t>
                  </w:r>
                  <w:r w:rsidR="00760C47" w:rsidRPr="007B15FD">
                    <w:rPr>
                      <w:sz w:val="28"/>
                      <w:szCs w:val="28"/>
                      <w:lang w:val="uk-UA"/>
                    </w:rPr>
                    <w:t>№________</w:t>
                  </w:r>
                </w:p>
              </w:tc>
            </w:tr>
            <w:tr w:rsidR="00760C47" w:rsidRPr="00EA3164" w:rsidTr="002B45F0">
              <w:trPr>
                <w:gridAfter w:val="1"/>
                <w:wAfter w:w="283" w:type="dxa"/>
              </w:trPr>
              <w:tc>
                <w:tcPr>
                  <w:tcW w:w="3128" w:type="dxa"/>
                  <w:gridSpan w:val="2"/>
                </w:tcPr>
                <w:p w:rsidR="00760C47" w:rsidRPr="007B15FD" w:rsidRDefault="00760C47" w:rsidP="00760C47">
                  <w:pPr>
                    <w:jc w:val="center"/>
                    <w:rPr>
                      <w:i/>
                      <w:iCs/>
                      <w:sz w:val="26"/>
                      <w:szCs w:val="26"/>
                      <w:lang w:val="uk-UA"/>
                    </w:rPr>
                  </w:pPr>
                  <w:r w:rsidRPr="007B15FD">
                    <w:rPr>
                      <w:i/>
                      <w:iCs/>
                      <w:sz w:val="26"/>
                      <w:szCs w:val="26"/>
                      <w:lang w:val="uk-UA"/>
                    </w:rPr>
                    <w:t xml:space="preserve">           </w:t>
                  </w:r>
                </w:p>
              </w:tc>
              <w:tc>
                <w:tcPr>
                  <w:tcW w:w="6098" w:type="dxa"/>
                  <w:gridSpan w:val="2"/>
                </w:tcPr>
                <w:p w:rsidR="00760C47" w:rsidRPr="007B15FD" w:rsidRDefault="00760C47" w:rsidP="00760C47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760C47" w:rsidRDefault="00760C47" w:rsidP="00760C47"/>
        </w:tc>
      </w:tr>
      <w:tr w:rsidR="00760C47" w:rsidRPr="00760C47" w:rsidTr="00760C47">
        <w:trPr>
          <w:gridAfter w:val="3"/>
          <w:wAfter w:w="6605" w:type="dxa"/>
          <w:trHeight w:val="60"/>
          <w:tblCellSpacing w:w="11" w:type="dxa"/>
        </w:trPr>
        <w:tc>
          <w:tcPr>
            <w:tcW w:w="2684" w:type="dxa"/>
          </w:tcPr>
          <w:p w:rsidR="00760C47" w:rsidRPr="00C73500" w:rsidRDefault="00760C47" w:rsidP="00760C47">
            <w:pPr>
              <w:pStyle w:val="1"/>
              <w:rPr>
                <w:b/>
                <w:bCs/>
                <w:sz w:val="16"/>
                <w:szCs w:val="16"/>
              </w:rPr>
            </w:pPr>
          </w:p>
        </w:tc>
      </w:tr>
      <w:tr w:rsidR="00760C47" w:rsidRPr="00760C47" w:rsidTr="00760C47">
        <w:trPr>
          <w:trHeight w:val="431"/>
          <w:tblCellSpacing w:w="11" w:type="dxa"/>
        </w:trPr>
        <w:tc>
          <w:tcPr>
            <w:tcW w:w="4411" w:type="dxa"/>
            <w:gridSpan w:val="2"/>
            <w:hideMark/>
          </w:tcPr>
          <w:p w:rsidR="007B15FD" w:rsidRPr="00F66B2C" w:rsidRDefault="007B15FD" w:rsidP="007B15FD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</w:pPr>
            <w:r w:rsidRPr="00F66B2C"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 xml:space="preserve">Про </w:t>
            </w:r>
            <w:proofErr w:type="spellStart"/>
            <w:proofErr w:type="gramStart"/>
            <w:r w:rsidRPr="00F66B2C"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>організацію</w:t>
            </w:r>
            <w:proofErr w:type="spellEnd"/>
            <w:r w:rsidRPr="00F66B2C"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 xml:space="preserve">  і</w:t>
            </w:r>
            <w:proofErr w:type="gramEnd"/>
            <w:r w:rsidRPr="00F66B2C"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F66B2C"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>проведення</w:t>
            </w:r>
            <w:proofErr w:type="spellEnd"/>
            <w:r w:rsidRPr="00F66B2C"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  <w:p w:rsidR="007B15FD" w:rsidRPr="00F66B2C" w:rsidRDefault="007B15FD" w:rsidP="007B15FD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>громадських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>робіт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 xml:space="preserve"> в </w:t>
            </w:r>
            <w:proofErr w:type="spellStart"/>
            <w:r w:rsidRPr="00F66B2C"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>Червоно</w:t>
            </w:r>
            <w:r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>-</w:t>
            </w:r>
            <w:r w:rsidRPr="00F66B2C"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>градській</w:t>
            </w:r>
            <w:proofErr w:type="spellEnd"/>
            <w:r w:rsidRPr="00F66B2C"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>міській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66B2C"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>територіальній</w:t>
            </w:r>
            <w:proofErr w:type="spellEnd"/>
            <w:r w:rsidRPr="00F66B2C"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66B2C"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>громаді</w:t>
            </w:r>
            <w:proofErr w:type="spellEnd"/>
            <w:r w:rsidRPr="00F66B2C"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 xml:space="preserve"> у 2024 </w:t>
            </w:r>
            <w:proofErr w:type="spellStart"/>
            <w:r w:rsidRPr="00F66B2C"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>році</w:t>
            </w:r>
            <w:proofErr w:type="spellEnd"/>
            <w:r w:rsidRPr="00F66B2C"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  <w:p w:rsidR="00760C47" w:rsidRPr="00760C47" w:rsidRDefault="00760C47" w:rsidP="00760C47">
            <w:pPr>
              <w:widowControl w:val="0"/>
              <w:suppressAutoHyphens/>
              <w:spacing w:after="0" w:line="240" w:lineRule="auto"/>
              <w:ind w:right="-23"/>
              <w:rPr>
                <w:rFonts w:ascii="Times New Roman" w:eastAsia="Lucida Sans Unicode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172" w:type="dxa"/>
          </w:tcPr>
          <w:p w:rsidR="00760C47" w:rsidRPr="00760C47" w:rsidRDefault="00760C47" w:rsidP="00760C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iCs/>
                <w:sz w:val="26"/>
                <w:szCs w:val="26"/>
                <w:lang w:eastAsia="uk-UA"/>
              </w:rPr>
            </w:pPr>
          </w:p>
        </w:tc>
        <w:tc>
          <w:tcPr>
            <w:tcW w:w="2684" w:type="dxa"/>
          </w:tcPr>
          <w:p w:rsidR="00760C47" w:rsidRPr="00760C47" w:rsidRDefault="00760C47" w:rsidP="00760C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  <w:lang w:eastAsia="uk-UA"/>
              </w:rPr>
            </w:pPr>
          </w:p>
        </w:tc>
      </w:tr>
    </w:tbl>
    <w:p w:rsidR="00A760E9" w:rsidRDefault="00760C47" w:rsidP="00760C4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760C47"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ab/>
        <w:t xml:space="preserve">        </w:t>
      </w:r>
    </w:p>
    <w:p w:rsidR="00E21C9B" w:rsidRDefault="007B15FD" w:rsidP="007B15FD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Відповідно до статті 34 Закону України «Про місцеве самоврядування в Україні», 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атті</w:t>
      </w: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 Закону України «Про зайнятість населення», Порядку організації громадських та інших робіт тимчасового характеру, затвердженого постановою Кабінету Міністрів України  від 20.03.2013 №175, враховуючи клопотання Червоноградської філії Львівського обласного центру зайнятості</w:t>
      </w:r>
      <w:r w:rsidR="00E2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</w:t>
      </w:r>
      <w:r w:rsidR="00D866C8" w:rsidRPr="00D866C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E21C9B" w:rsidRPr="00D866C8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.04.2024 № 1309.0</w:t>
      </w:r>
      <w:r w:rsidR="00D866C8" w:rsidRPr="00D866C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21C9B" w:rsidRPr="00D866C8">
        <w:rPr>
          <w:rFonts w:ascii="Times New Roman" w:eastAsia="Times New Roman" w:hAnsi="Times New Roman" w:cs="Times New Roman"/>
          <w:sz w:val="26"/>
          <w:szCs w:val="26"/>
          <w:lang w:eastAsia="ru-RU"/>
        </w:rPr>
        <w:t>-3</w:t>
      </w:r>
      <w:r w:rsidR="00D866C8" w:rsidRPr="00D866C8">
        <w:rPr>
          <w:rFonts w:ascii="Times New Roman" w:eastAsia="Times New Roman" w:hAnsi="Times New Roman" w:cs="Times New Roman"/>
          <w:sz w:val="26"/>
          <w:szCs w:val="26"/>
          <w:lang w:eastAsia="ru-RU"/>
        </w:rPr>
        <w:t>99</w:t>
      </w:r>
      <w:r w:rsidR="00E21C9B" w:rsidRPr="00D866C8">
        <w:rPr>
          <w:rFonts w:ascii="Times New Roman" w:eastAsia="Times New Roman" w:hAnsi="Times New Roman" w:cs="Times New Roman"/>
          <w:sz w:val="26"/>
          <w:szCs w:val="26"/>
          <w:lang w:eastAsia="ru-RU"/>
        </w:rPr>
        <w:t>/2</w:t>
      </w:r>
      <w:r w:rsidR="00D866C8" w:rsidRPr="00D866C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866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метою додаткового стимулювання мотивації до праці, матеріальної підтримки безробітних, вирішення Червоноградською територіальною громадою важливих для них завдань з організації громадських робіт, які мають суспільно корисну спрямованість в умовах воєнного стану,  </w:t>
      </w:r>
      <w:r w:rsidR="00D866C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иконавчий комітет </w:t>
      </w:r>
      <w:r w:rsidR="00E21C9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</w:t>
      </w:r>
      <w:r w:rsidR="0062166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2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градської міської ради </w:t>
      </w:r>
    </w:p>
    <w:p w:rsidR="00E21C9B" w:rsidRDefault="00E21C9B" w:rsidP="007B15FD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5FD" w:rsidRPr="00F66B2C" w:rsidRDefault="00E21C9B" w:rsidP="007B15FD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ВИРІШИВ:</w:t>
      </w:r>
    </w:p>
    <w:p w:rsidR="007B15FD" w:rsidRPr="00F66B2C" w:rsidRDefault="007B15FD" w:rsidP="007B15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5FD" w:rsidRPr="00F66B2C" w:rsidRDefault="007B15FD" w:rsidP="007B15FD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Затвердити </w:t>
      </w:r>
      <w:r w:rsidR="0062166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ерелік  організацій </w:t>
      </w:r>
      <w:r w:rsidR="00621669" w:rsidRPr="00F66B2C">
        <w:rPr>
          <w:rFonts w:ascii="Times New Roman" w:eastAsia="Lucida Sans Unicode" w:hAnsi="Times New Roman" w:cs="Times New Roman"/>
          <w:sz w:val="26"/>
          <w:szCs w:val="26"/>
        </w:rPr>
        <w:t>на</w:t>
      </w:r>
      <w:r w:rsidR="00621669" w:rsidRPr="00F66B2C">
        <w:rPr>
          <w:rFonts w:ascii="Times New Roman" w:eastAsia="Lucida Sans Unicode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621669" w:rsidRPr="00F66B2C">
        <w:rPr>
          <w:rFonts w:ascii="Times New Roman" w:eastAsia="Lucida Sans Unicode" w:hAnsi="Times New Roman" w:cs="Times New Roman"/>
          <w:sz w:val="26"/>
          <w:szCs w:val="26"/>
          <w:lang w:val="ru-RU"/>
        </w:rPr>
        <w:t>проведення</w:t>
      </w:r>
      <w:proofErr w:type="spellEnd"/>
      <w:r w:rsidR="00621669" w:rsidRPr="00F66B2C">
        <w:rPr>
          <w:rFonts w:ascii="Times New Roman" w:eastAsia="Lucida Sans Unicode" w:hAnsi="Times New Roman" w:cs="Times New Roman"/>
          <w:sz w:val="26"/>
          <w:szCs w:val="26"/>
          <w:lang w:val="ru-RU"/>
        </w:rPr>
        <w:t xml:space="preserve">  </w:t>
      </w:r>
      <w:proofErr w:type="spellStart"/>
      <w:r w:rsidR="00621669" w:rsidRPr="00F66B2C">
        <w:rPr>
          <w:rFonts w:ascii="Times New Roman" w:eastAsia="Lucida Sans Unicode" w:hAnsi="Times New Roman" w:cs="Times New Roman"/>
          <w:sz w:val="26"/>
          <w:szCs w:val="26"/>
          <w:lang w:val="ru-RU"/>
        </w:rPr>
        <w:t>громадських</w:t>
      </w:r>
      <w:proofErr w:type="spellEnd"/>
      <w:r w:rsidR="00621669" w:rsidRPr="00F66B2C">
        <w:rPr>
          <w:rFonts w:ascii="Times New Roman" w:eastAsia="Lucida Sans Unicode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621669" w:rsidRPr="00F66B2C">
        <w:rPr>
          <w:rFonts w:ascii="Times New Roman" w:eastAsia="Lucida Sans Unicode" w:hAnsi="Times New Roman" w:cs="Times New Roman"/>
          <w:sz w:val="26"/>
          <w:szCs w:val="26"/>
          <w:lang w:val="ru-RU"/>
        </w:rPr>
        <w:t>робіт</w:t>
      </w:r>
      <w:proofErr w:type="spellEnd"/>
      <w:r w:rsidR="00621669" w:rsidRPr="00F66B2C">
        <w:rPr>
          <w:rFonts w:ascii="Times New Roman" w:eastAsia="Lucida Sans Unicode" w:hAnsi="Times New Roman" w:cs="Times New Roman"/>
          <w:sz w:val="26"/>
          <w:szCs w:val="26"/>
          <w:lang w:val="ru-RU"/>
        </w:rPr>
        <w:t xml:space="preserve"> за </w:t>
      </w:r>
      <w:proofErr w:type="spellStart"/>
      <w:r w:rsidR="00621669" w:rsidRPr="00F66B2C">
        <w:rPr>
          <w:rFonts w:ascii="Times New Roman" w:eastAsia="Lucida Sans Unicode" w:hAnsi="Times New Roman" w:cs="Times New Roman"/>
          <w:sz w:val="26"/>
          <w:szCs w:val="26"/>
          <w:lang w:val="ru-RU"/>
        </w:rPr>
        <w:t>рахунок</w:t>
      </w:r>
      <w:proofErr w:type="spellEnd"/>
      <w:r w:rsidR="00621669" w:rsidRPr="00F66B2C">
        <w:rPr>
          <w:rFonts w:ascii="Times New Roman" w:eastAsia="Lucida Sans Unicode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621669" w:rsidRPr="00F66B2C">
        <w:rPr>
          <w:rFonts w:ascii="Times New Roman" w:eastAsia="Lucida Sans Unicode" w:hAnsi="Times New Roman" w:cs="Times New Roman"/>
          <w:sz w:val="26"/>
          <w:szCs w:val="26"/>
          <w:lang w:val="ru-RU"/>
        </w:rPr>
        <w:t>коштів</w:t>
      </w:r>
      <w:proofErr w:type="spellEnd"/>
      <w:r w:rsidR="00621669" w:rsidRPr="00F66B2C">
        <w:rPr>
          <w:rFonts w:ascii="Times New Roman" w:eastAsia="Lucida Sans Unicode" w:hAnsi="Times New Roman" w:cs="Times New Roman"/>
          <w:sz w:val="26"/>
          <w:szCs w:val="26"/>
          <w:lang w:val="ru-RU"/>
        </w:rPr>
        <w:t xml:space="preserve"> </w:t>
      </w:r>
      <w:r w:rsidR="00621669" w:rsidRPr="00F66B2C">
        <w:rPr>
          <w:rFonts w:ascii="Times New Roman" w:eastAsia="Calibri" w:hAnsi="Times New Roman" w:cs="Times New Roman"/>
          <w:sz w:val="26"/>
          <w:szCs w:val="26"/>
        </w:rPr>
        <w:t>Фонду загальнообов’язкового державного соціального страхування України на випадок безробіття</w:t>
      </w: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що додається.</w:t>
      </w:r>
    </w:p>
    <w:p w:rsidR="007B15FD" w:rsidRPr="00F66B2C" w:rsidRDefault="007B15FD" w:rsidP="007B15FD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Визначити перелік видів робіт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21669">
        <w:rPr>
          <w:rFonts w:ascii="Times New Roman" w:eastAsia="Times New Roman" w:hAnsi="Times New Roman" w:cs="Times New Roman"/>
          <w:sz w:val="26"/>
          <w:szCs w:val="26"/>
          <w:lang w:eastAsia="ru-RU"/>
        </w:rPr>
        <w:t>які застосо</w:t>
      </w: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уються</w:t>
      </w: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 час організації та проведення громадських робіт у 2024 році,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згідно затвердженого переліку</w:t>
      </w:r>
      <w:r w:rsidR="0062166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 додається</w:t>
      </w:r>
      <w:r w:rsidR="006216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15FD" w:rsidRPr="00F66B2C" w:rsidRDefault="007B15FD" w:rsidP="007B15FD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0" w:firstLine="425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Довести Червоноградській філії Львівського обласного центру зайнятості інформацію про прийняте рішення.</w:t>
      </w:r>
    </w:p>
    <w:p w:rsidR="007B15FD" w:rsidRPr="00F66B2C" w:rsidRDefault="00621669" w:rsidP="007B15FD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Організаціям</w:t>
      </w:r>
      <w:r w:rsidR="007B15FD"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15FD"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перелік яких затверджено, подавати Червоноградській філії Львівського обласного центру зайнятості інформацію про потребу у робочій силі  для укомплектування тимчасових робочих місць, відповідно до яких здійснюватиметься скерування безробітних осіб.</w:t>
      </w:r>
    </w:p>
    <w:p w:rsidR="007B15FD" w:rsidRPr="00F66B2C" w:rsidRDefault="00621669" w:rsidP="007B15FD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Організаціям</w:t>
      </w:r>
      <w:r w:rsidR="007B15FD"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перелік яких затверджено, створити тимчасові робочі місця, для проведення громадських робіт на договірних засадах.</w:t>
      </w:r>
    </w:p>
    <w:p w:rsidR="007B15FD" w:rsidRPr="00F66B2C" w:rsidRDefault="007B15FD" w:rsidP="007B15FD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0" w:firstLine="42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66B2C">
        <w:rPr>
          <w:rFonts w:ascii="Times New Roman" w:eastAsia="Calibri" w:hAnsi="Times New Roman" w:cs="Times New Roman"/>
          <w:color w:val="000000"/>
          <w:sz w:val="26"/>
          <w:szCs w:val="26"/>
        </w:rPr>
        <w:t>Фінансування організації громадських робіт проводити за рахунок коштів Фонду загальнообов’язкового державного соціального страхування України на випадок безробіття .</w:t>
      </w:r>
    </w:p>
    <w:p w:rsidR="007B15FD" w:rsidRPr="00F66B2C" w:rsidRDefault="007B15FD" w:rsidP="007B15FD">
      <w:pPr>
        <w:numPr>
          <w:ilvl w:val="0"/>
          <w:numId w:val="4"/>
        </w:numPr>
        <w:tabs>
          <w:tab w:val="left" w:pos="0"/>
          <w:tab w:val="left" w:pos="567"/>
        </w:tabs>
        <w:spacing w:after="12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виконанням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рішення</w:t>
      </w: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</w:t>
      </w:r>
      <w:r w:rsidRPr="00F66B2C">
        <w:rPr>
          <w:rFonts w:ascii="Times New Roman" w:eastAsia="Calibri" w:hAnsi="Times New Roman" w:cs="Times New Roman"/>
          <w:sz w:val="26"/>
          <w:szCs w:val="26"/>
          <w:lang w:eastAsia="ru-RU"/>
        </w:rPr>
        <w:t>першого заступника міського голови з питань діяльності виконавчих органів ради Ващук М.</w:t>
      </w:r>
      <w:r w:rsidR="00E21C9B">
        <w:rPr>
          <w:rFonts w:ascii="Times New Roman" w:eastAsia="Calibri" w:hAnsi="Times New Roman" w:cs="Times New Roman"/>
          <w:sz w:val="26"/>
          <w:szCs w:val="26"/>
          <w:lang w:eastAsia="ru-RU"/>
        </w:rPr>
        <w:t>В.</w:t>
      </w: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B15FD" w:rsidRPr="00F66B2C" w:rsidRDefault="007B15FD" w:rsidP="007B15FD">
      <w:pPr>
        <w:tabs>
          <w:tab w:val="left" w:pos="0"/>
          <w:tab w:val="left" w:pos="567"/>
        </w:tabs>
        <w:spacing w:after="0" w:line="240" w:lineRule="auto"/>
        <w:ind w:right="-284"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5FD" w:rsidRPr="00F66B2C" w:rsidRDefault="007B15FD" w:rsidP="007B15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86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В.о.  міського голови                                                       Дмитро БАЛКО                                                           </w:t>
      </w:r>
    </w:p>
    <w:p w:rsidR="007B15FD" w:rsidRPr="00F66B2C" w:rsidRDefault="007B15FD" w:rsidP="007B15FD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5FD" w:rsidRPr="00F66B2C" w:rsidRDefault="007B15FD" w:rsidP="007B15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7B15FD" w:rsidRPr="00F66B2C" w:rsidRDefault="007B15FD" w:rsidP="007B15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Default="00760C47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9551AF" w:rsidRDefault="009551AF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9551AF" w:rsidRPr="00760C47" w:rsidRDefault="009551AF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Default="00760C47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15FD" w:rsidRDefault="007B15FD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06B3F" w:rsidRDefault="00906B3F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06B3F" w:rsidRDefault="00906B3F" w:rsidP="00760C47">
      <w:pPr>
        <w:widowControl w:val="0"/>
        <w:tabs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E21C9B" w:rsidRPr="00760C47" w:rsidRDefault="00E21C9B" w:rsidP="00760C4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760C4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D13EC3">
      <w:pPr>
        <w:widowControl w:val="0"/>
        <w:tabs>
          <w:tab w:val="left" w:pos="666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60C47">
        <w:rPr>
          <w:rFonts w:ascii="Times New Roman" w:eastAsia="Times New Roman" w:hAnsi="Times New Roman" w:cs="Times New Roman"/>
          <w:sz w:val="26"/>
          <w:szCs w:val="26"/>
          <w:lang w:eastAsia="uk-UA"/>
        </w:rPr>
        <w:t>Заступник міського голови</w:t>
      </w:r>
    </w:p>
    <w:p w:rsidR="00D13EC3" w:rsidRPr="00D13EC3" w:rsidRDefault="00760C47" w:rsidP="00D13EC3">
      <w:pPr>
        <w:widowControl w:val="0"/>
        <w:tabs>
          <w:tab w:val="left" w:pos="6663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60C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 питань діяльності виконавчих </w:t>
      </w:r>
    </w:p>
    <w:p w:rsidR="00760C47" w:rsidRPr="00760C47" w:rsidRDefault="00760C47" w:rsidP="00D13EC3">
      <w:pPr>
        <w:widowControl w:val="0"/>
        <w:tabs>
          <w:tab w:val="left" w:pos="6663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60C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органів ради            </w:t>
      </w:r>
      <w:r w:rsidR="00D13EC3" w:rsidRPr="00D13E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</w:t>
      </w:r>
      <w:r w:rsidRPr="00760C47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="00D866C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Марта ВАЩУК</w:t>
      </w:r>
    </w:p>
    <w:p w:rsidR="00760C47" w:rsidRPr="00760C47" w:rsidRDefault="00760C47" w:rsidP="00D13EC3">
      <w:pPr>
        <w:widowControl w:val="0"/>
        <w:tabs>
          <w:tab w:val="left" w:pos="666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60C47" w:rsidRPr="00760C47" w:rsidRDefault="00760C47" w:rsidP="00D13EC3">
      <w:pPr>
        <w:widowControl w:val="0"/>
        <w:tabs>
          <w:tab w:val="left" w:pos="666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60C47" w:rsidRPr="00760C47" w:rsidRDefault="00E21C9B" w:rsidP="00D13EC3">
      <w:pPr>
        <w:widowControl w:val="0"/>
        <w:tabs>
          <w:tab w:val="left" w:pos="666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Керуючий справами виконавчого комітету                              </w:t>
      </w:r>
      <w:r w:rsidR="00D866C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Георгій ТИМЧИШИН</w:t>
      </w:r>
      <w:r w:rsidR="00760C47" w:rsidRPr="00760C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760C47" w:rsidRPr="00760C47" w:rsidRDefault="00760C47" w:rsidP="00D13EC3">
      <w:pPr>
        <w:widowControl w:val="0"/>
        <w:tabs>
          <w:tab w:val="left" w:pos="666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551AF" w:rsidRDefault="009551AF" w:rsidP="00D13EC3">
      <w:pPr>
        <w:widowControl w:val="0"/>
        <w:tabs>
          <w:tab w:val="left" w:pos="666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Заступник н</w:t>
      </w:r>
      <w:r w:rsidR="00760C47" w:rsidRPr="00760C47">
        <w:rPr>
          <w:rFonts w:ascii="Times New Roman" w:eastAsia="Times New Roman" w:hAnsi="Times New Roman" w:cs="Times New Roman"/>
          <w:sz w:val="26"/>
          <w:szCs w:val="26"/>
          <w:lang w:eastAsia="uk-UA"/>
        </w:rPr>
        <w:t>ачальник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а</w:t>
      </w:r>
      <w:r w:rsidR="00760C47" w:rsidRPr="00760C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юридичного</w:t>
      </w:r>
    </w:p>
    <w:p w:rsidR="00906B3F" w:rsidRPr="00906B3F" w:rsidRDefault="00760C47" w:rsidP="00906B3F">
      <w:pPr>
        <w:widowControl w:val="0"/>
        <w:tabs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760C47">
        <w:rPr>
          <w:rFonts w:ascii="Times New Roman" w:eastAsia="Times New Roman" w:hAnsi="Times New Roman" w:cs="Times New Roman"/>
          <w:sz w:val="26"/>
          <w:szCs w:val="26"/>
          <w:lang w:eastAsia="uk-UA"/>
        </w:rPr>
        <w:t>вiддiлу</w:t>
      </w:r>
      <w:proofErr w:type="spellEnd"/>
      <w:r w:rsidRPr="00760C47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="00D866C8">
        <w:rPr>
          <w:rFonts w:ascii="Times New Roman" w:eastAsia="Times New Roman" w:hAnsi="Times New Roman" w:cs="Times New Roman"/>
          <w:sz w:val="26"/>
          <w:szCs w:val="26"/>
          <w:lang w:eastAsia="uk-UA"/>
        </w:rPr>
        <w:t>Т</w:t>
      </w:r>
      <w:r w:rsidR="00E21C9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етяна </w:t>
      </w:r>
      <w:r w:rsidR="009551A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ЛІНИНСЬКА </w:t>
      </w:r>
      <w:r w:rsidRPr="00760C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</w:t>
      </w:r>
      <w:r w:rsidRPr="00760C47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bookmarkStart w:id="0" w:name="_GoBack"/>
      <w:bookmarkEnd w:id="0"/>
    </w:p>
    <w:p w:rsidR="00906B3F" w:rsidRDefault="00906B3F" w:rsidP="00906B3F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Головний спеціаліст з повноваженнями </w:t>
      </w:r>
    </w:p>
    <w:p w:rsidR="00906B3F" w:rsidRDefault="00906B3F" w:rsidP="00906B3F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уповноваженої особи з питань  запобігання </w:t>
      </w:r>
    </w:p>
    <w:p w:rsidR="00906B3F" w:rsidRPr="00F14C8C" w:rsidRDefault="00906B3F" w:rsidP="00906B3F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виявлення корупції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Володимир ВОЙТЮК</w:t>
      </w:r>
    </w:p>
    <w:p w:rsidR="00906B3F" w:rsidRDefault="00906B3F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906B3F" w:rsidRPr="00760C47" w:rsidRDefault="00906B3F" w:rsidP="00906B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60C47">
        <w:rPr>
          <w:rFonts w:ascii="Times New Roman" w:eastAsia="Times New Roman" w:hAnsi="Times New Roman" w:cs="Times New Roman"/>
          <w:sz w:val="26"/>
          <w:szCs w:val="26"/>
          <w:lang w:eastAsia="uk-UA"/>
        </w:rPr>
        <w:t>В.о.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60C47">
        <w:rPr>
          <w:rFonts w:ascii="Times New Roman" w:eastAsia="Times New Roman" w:hAnsi="Times New Roman" w:cs="Times New Roman"/>
          <w:sz w:val="26"/>
          <w:szCs w:val="26"/>
          <w:lang w:eastAsia="uk-UA"/>
        </w:rPr>
        <w:t>директора Червоноградської  філії</w:t>
      </w:r>
    </w:p>
    <w:p w:rsidR="00906B3F" w:rsidRPr="00760C47" w:rsidRDefault="00906B3F" w:rsidP="00906B3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uk-UA"/>
        </w:rPr>
      </w:pPr>
      <w:r w:rsidRPr="00760C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Львівського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обласного центру зайнятості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 xml:space="preserve">       Тетяна </w:t>
      </w:r>
      <w:r w:rsidRPr="00760C4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БОРИС</w:t>
      </w:r>
    </w:p>
    <w:p w:rsidR="00906B3F" w:rsidRDefault="00906B3F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906B3F" w:rsidRDefault="00906B3F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eastAsia="uk-UA"/>
        </w:rPr>
      </w:pPr>
    </w:p>
    <w:p w:rsidR="00760C47" w:rsidRPr="00760C47" w:rsidRDefault="009551AF" w:rsidP="00760C47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Lucida Sans Unicode" w:hAnsi="Times New Roman" w:cs="Times New Roman"/>
          <w:sz w:val="26"/>
          <w:szCs w:val="26"/>
          <w:lang w:eastAsia="uk-UA"/>
        </w:rPr>
        <w:t>ЗАТВЕРДЖЕНО</w:t>
      </w:r>
      <w:r w:rsidR="00760C47" w:rsidRPr="00760C47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 xml:space="preserve">                                                  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>Р</w:t>
      </w:r>
      <w:r w:rsidR="00760C47" w:rsidRPr="00760C47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>ішення</w:t>
      </w:r>
      <w:proofErr w:type="spellEnd"/>
      <w:r w:rsidR="00760C47" w:rsidRPr="00760C47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D866C8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>виконавчого</w:t>
      </w:r>
      <w:proofErr w:type="spellEnd"/>
      <w:r w:rsidR="00D866C8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D866C8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>комітету</w:t>
      </w:r>
      <w:proofErr w:type="spellEnd"/>
      <w:r w:rsidR="00D866C8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760C47" w:rsidRPr="00760C47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>Червоноградської</w:t>
      </w:r>
      <w:proofErr w:type="spellEnd"/>
      <w:r w:rsidR="00760C47" w:rsidRPr="00760C47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D866C8" w:rsidRPr="00760C47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>міської</w:t>
      </w:r>
      <w:proofErr w:type="spellEnd"/>
      <w:r w:rsidR="00D866C8" w:rsidRPr="00760C47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 xml:space="preserve"> ради</w:t>
      </w:r>
    </w:p>
    <w:p w:rsidR="00760C47" w:rsidRPr="00760C47" w:rsidRDefault="00760C47" w:rsidP="00760C47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center"/>
        <w:outlineLvl w:val="0"/>
        <w:rPr>
          <w:rFonts w:ascii="Times New Roman" w:eastAsia="Lucida Sans Unicode" w:hAnsi="Times New Roman" w:cs="Times New Roman"/>
          <w:sz w:val="28"/>
          <w:szCs w:val="28"/>
          <w:lang w:eastAsia="uk-UA"/>
        </w:rPr>
      </w:pPr>
      <w:r w:rsidRPr="00760C47">
        <w:rPr>
          <w:rFonts w:ascii="Times New Roman" w:eastAsia="Lucida Sans Unicode" w:hAnsi="Times New Roman" w:cs="Times New Roman"/>
          <w:sz w:val="26"/>
          <w:szCs w:val="26"/>
          <w:lang w:eastAsia="uk-UA"/>
        </w:rPr>
        <w:t xml:space="preserve">                                                            </w:t>
      </w:r>
      <w:r w:rsidR="009551AF">
        <w:rPr>
          <w:rFonts w:ascii="Times New Roman" w:eastAsia="Lucida Sans Unicode" w:hAnsi="Times New Roman" w:cs="Times New Roman"/>
          <w:sz w:val="26"/>
          <w:szCs w:val="26"/>
          <w:lang w:eastAsia="uk-UA"/>
        </w:rPr>
        <w:t xml:space="preserve">           </w:t>
      </w:r>
      <w:r w:rsidR="009551AF" w:rsidRPr="009551AF">
        <w:rPr>
          <w:rFonts w:ascii="Times New Roman" w:eastAsia="Lucida Sans Unicode" w:hAnsi="Times New Roman" w:cs="Times New Roman"/>
          <w:sz w:val="26"/>
          <w:szCs w:val="26"/>
          <w:lang w:eastAsia="uk-UA"/>
        </w:rPr>
        <w:t>__</w:t>
      </w:r>
      <w:r w:rsidR="009551AF">
        <w:rPr>
          <w:rFonts w:ascii="Times New Roman" w:eastAsia="Lucida Sans Unicode" w:hAnsi="Times New Roman" w:cs="Times New Roman"/>
          <w:sz w:val="26"/>
          <w:szCs w:val="26"/>
          <w:lang w:eastAsia="uk-UA"/>
        </w:rPr>
        <w:t>______________№____</w:t>
      </w:r>
    </w:p>
    <w:p w:rsidR="00760C47" w:rsidRPr="00760C47" w:rsidRDefault="00760C47" w:rsidP="00760C47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center"/>
        <w:outlineLvl w:val="0"/>
        <w:rPr>
          <w:rFonts w:ascii="Times New Roman" w:eastAsia="Lucida Sans Unicode" w:hAnsi="Times New Roman" w:cs="Times New Roman"/>
          <w:sz w:val="28"/>
          <w:szCs w:val="28"/>
          <w:lang w:eastAsia="uk-UA"/>
        </w:rPr>
      </w:pPr>
    </w:p>
    <w:p w:rsidR="007B15FD" w:rsidRPr="00F66B2C" w:rsidRDefault="00621669" w:rsidP="00621669">
      <w:pPr>
        <w:widowControl w:val="0"/>
        <w:suppressAutoHyphens/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</w:t>
      </w:r>
      <w:r w:rsidR="007B15FD" w:rsidRPr="00F66B2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ерелік</w:t>
      </w:r>
      <w:proofErr w:type="spellEnd"/>
      <w:r w:rsidR="007B15FD" w:rsidRPr="00F66B2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7B15FD" w:rsidRPr="00F66B2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організацій</w:t>
      </w:r>
      <w:proofErr w:type="spellEnd"/>
    </w:p>
    <w:p w:rsidR="007B15FD" w:rsidRPr="00F66B2C" w:rsidRDefault="007B15FD" w:rsidP="0062166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6"/>
          <w:szCs w:val="26"/>
        </w:rPr>
      </w:pPr>
      <w:r w:rsidRPr="00F66B2C">
        <w:rPr>
          <w:rFonts w:ascii="Times New Roman" w:eastAsia="Lucida Sans Unicode" w:hAnsi="Times New Roman" w:cs="Times New Roman"/>
          <w:b/>
          <w:sz w:val="26"/>
          <w:szCs w:val="26"/>
        </w:rPr>
        <w:t>на</w:t>
      </w:r>
      <w:r w:rsidRPr="00F66B2C">
        <w:rPr>
          <w:rFonts w:ascii="Times New Roman" w:eastAsia="Lucida Sans Unicode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F66B2C">
        <w:rPr>
          <w:rFonts w:ascii="Times New Roman" w:eastAsia="Lucida Sans Unicode" w:hAnsi="Times New Roman" w:cs="Times New Roman"/>
          <w:b/>
          <w:sz w:val="26"/>
          <w:szCs w:val="26"/>
          <w:lang w:val="ru-RU"/>
        </w:rPr>
        <w:t>проведення</w:t>
      </w:r>
      <w:proofErr w:type="spellEnd"/>
      <w:r w:rsidRPr="00F66B2C">
        <w:rPr>
          <w:rFonts w:ascii="Times New Roman" w:eastAsia="Lucida Sans Unicode" w:hAnsi="Times New Roman" w:cs="Times New Roman"/>
          <w:b/>
          <w:sz w:val="26"/>
          <w:szCs w:val="26"/>
          <w:lang w:val="ru-RU"/>
        </w:rPr>
        <w:t xml:space="preserve">  </w:t>
      </w:r>
      <w:proofErr w:type="spellStart"/>
      <w:r w:rsidRPr="00F66B2C">
        <w:rPr>
          <w:rFonts w:ascii="Times New Roman" w:eastAsia="Lucida Sans Unicode" w:hAnsi="Times New Roman" w:cs="Times New Roman"/>
          <w:b/>
          <w:sz w:val="26"/>
          <w:szCs w:val="26"/>
          <w:lang w:val="ru-RU"/>
        </w:rPr>
        <w:t>громадських</w:t>
      </w:r>
      <w:proofErr w:type="spellEnd"/>
      <w:r w:rsidRPr="00F66B2C">
        <w:rPr>
          <w:rFonts w:ascii="Times New Roman" w:eastAsia="Lucida Sans Unicode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F66B2C">
        <w:rPr>
          <w:rFonts w:ascii="Times New Roman" w:eastAsia="Lucida Sans Unicode" w:hAnsi="Times New Roman" w:cs="Times New Roman"/>
          <w:b/>
          <w:sz w:val="26"/>
          <w:szCs w:val="26"/>
          <w:lang w:val="ru-RU"/>
        </w:rPr>
        <w:t>робіт</w:t>
      </w:r>
      <w:proofErr w:type="spellEnd"/>
      <w:r w:rsidRPr="00F66B2C">
        <w:rPr>
          <w:rFonts w:ascii="Times New Roman" w:eastAsia="Lucida Sans Unicode" w:hAnsi="Times New Roman" w:cs="Times New Roman"/>
          <w:b/>
          <w:sz w:val="26"/>
          <w:szCs w:val="26"/>
          <w:lang w:val="ru-RU"/>
        </w:rPr>
        <w:t xml:space="preserve"> за </w:t>
      </w:r>
      <w:proofErr w:type="spellStart"/>
      <w:r w:rsidRPr="00F66B2C">
        <w:rPr>
          <w:rFonts w:ascii="Times New Roman" w:eastAsia="Lucida Sans Unicode" w:hAnsi="Times New Roman" w:cs="Times New Roman"/>
          <w:b/>
          <w:sz w:val="26"/>
          <w:szCs w:val="26"/>
          <w:lang w:val="ru-RU"/>
        </w:rPr>
        <w:t>рахунок</w:t>
      </w:r>
      <w:proofErr w:type="spellEnd"/>
      <w:r w:rsidRPr="00F66B2C">
        <w:rPr>
          <w:rFonts w:ascii="Times New Roman" w:eastAsia="Lucida Sans Unicode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F66B2C">
        <w:rPr>
          <w:rFonts w:ascii="Times New Roman" w:eastAsia="Lucida Sans Unicode" w:hAnsi="Times New Roman" w:cs="Times New Roman"/>
          <w:b/>
          <w:sz w:val="26"/>
          <w:szCs w:val="26"/>
          <w:lang w:val="ru-RU"/>
        </w:rPr>
        <w:t>коштів</w:t>
      </w:r>
      <w:proofErr w:type="spellEnd"/>
      <w:r w:rsidRPr="00F66B2C">
        <w:rPr>
          <w:rFonts w:ascii="Times New Roman" w:eastAsia="Lucida Sans Unicode" w:hAnsi="Times New Roman" w:cs="Times New Roman"/>
          <w:b/>
          <w:sz w:val="26"/>
          <w:szCs w:val="26"/>
          <w:lang w:val="ru-RU"/>
        </w:rPr>
        <w:t xml:space="preserve"> </w:t>
      </w:r>
      <w:r w:rsidRPr="00F66B2C">
        <w:rPr>
          <w:rFonts w:ascii="Times New Roman" w:eastAsia="Calibri" w:hAnsi="Times New Roman" w:cs="Times New Roman"/>
          <w:b/>
          <w:sz w:val="26"/>
          <w:szCs w:val="26"/>
        </w:rPr>
        <w:t>Фонду загальнообов’язкового державного соціального страхування України на випадок безробіття</w:t>
      </w:r>
    </w:p>
    <w:p w:rsidR="007B15FD" w:rsidRPr="00F66B2C" w:rsidRDefault="007B15FD" w:rsidP="007B15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7B15FD" w:rsidRPr="00F66B2C" w:rsidRDefault="007B15FD" w:rsidP="007B15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sz w:val="26"/>
          <w:szCs w:val="26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257"/>
      </w:tblGrid>
      <w:tr w:rsidR="007B15FD" w:rsidRPr="00F66B2C" w:rsidTr="00C056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D" w:rsidRPr="00F66B2C" w:rsidRDefault="007B15FD" w:rsidP="00C056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F66B2C">
              <w:rPr>
                <w:rFonts w:ascii="Times New Roman" w:eastAsia="Lucida Sans Unicode" w:hAnsi="Times New Roman" w:cs="Times New Roman"/>
                <w:sz w:val="26"/>
                <w:szCs w:val="26"/>
              </w:rPr>
              <w:t>№</w:t>
            </w:r>
          </w:p>
          <w:p w:rsidR="007B15FD" w:rsidRPr="00F66B2C" w:rsidRDefault="007B15FD" w:rsidP="00C056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F66B2C">
              <w:rPr>
                <w:rFonts w:ascii="Times New Roman" w:eastAsia="Lucida Sans Unicode" w:hAnsi="Times New Roman" w:cs="Times New Roman"/>
                <w:sz w:val="26"/>
                <w:szCs w:val="26"/>
              </w:rPr>
              <w:t>з/п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D" w:rsidRPr="00F66B2C" w:rsidRDefault="007B15FD" w:rsidP="00C056A1">
            <w:pPr>
              <w:widowControl w:val="0"/>
              <w:suppressAutoHyphens/>
              <w:spacing w:before="240" w:after="6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F66B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Назва</w:t>
            </w:r>
            <w:proofErr w:type="spellEnd"/>
            <w:r w:rsidRPr="00F66B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66B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підприємств</w:t>
            </w:r>
            <w:proofErr w:type="spellEnd"/>
          </w:p>
        </w:tc>
      </w:tr>
      <w:tr w:rsidR="007B15FD" w:rsidRPr="00F66B2C" w:rsidTr="00C056A1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D" w:rsidRPr="00F66B2C" w:rsidRDefault="007B15FD" w:rsidP="00C056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F66B2C">
              <w:rPr>
                <w:rFonts w:ascii="Times New Roman" w:eastAsia="Lucida Sans Unicode" w:hAnsi="Times New Roman" w:cs="Times New Roman"/>
                <w:sz w:val="26"/>
                <w:szCs w:val="26"/>
              </w:rPr>
              <w:t>1</w:t>
            </w:r>
          </w:p>
          <w:p w:rsidR="007B15FD" w:rsidRPr="00F66B2C" w:rsidRDefault="007B15FD" w:rsidP="00C056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D" w:rsidRPr="00F66B2C" w:rsidRDefault="007B15FD" w:rsidP="00C056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F66B2C">
              <w:rPr>
                <w:rFonts w:ascii="Times New Roman" w:eastAsia="Lucida Sans Unicode" w:hAnsi="Times New Roman" w:cs="Times New Roman"/>
                <w:sz w:val="26"/>
                <w:szCs w:val="26"/>
              </w:rPr>
              <w:t>Громадська організація «Спілка ветеранів АТО Червонограда «Воля»</w:t>
            </w:r>
          </w:p>
        </w:tc>
      </w:tr>
      <w:tr w:rsidR="007B15FD" w:rsidRPr="00F66B2C" w:rsidTr="00C056A1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D" w:rsidRPr="00F66B2C" w:rsidRDefault="007B15FD" w:rsidP="00C056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F66B2C">
              <w:rPr>
                <w:rFonts w:ascii="Times New Roman" w:eastAsia="Lucida Sans Unicode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D" w:rsidRPr="00F66B2C" w:rsidRDefault="007B15FD" w:rsidP="00C056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F66B2C">
              <w:rPr>
                <w:rFonts w:ascii="Times New Roman" w:eastAsia="Lucida Sans Unicode" w:hAnsi="Times New Roman" w:cs="Times New Roman"/>
                <w:sz w:val="26"/>
                <w:szCs w:val="26"/>
              </w:rPr>
              <w:t>Громадська організація «ОБ’ЄДНАННЯ ВЕТЕРАНІВ І ПАТРІОТІВ»</w:t>
            </w:r>
          </w:p>
        </w:tc>
      </w:tr>
      <w:tr w:rsidR="007B15FD" w:rsidRPr="00F66B2C" w:rsidTr="00C056A1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D" w:rsidRPr="00F66B2C" w:rsidRDefault="007B15FD" w:rsidP="00C056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F66B2C">
              <w:rPr>
                <w:rFonts w:ascii="Times New Roman" w:eastAsia="Lucida Sans Unicode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D" w:rsidRPr="00F66B2C" w:rsidRDefault="007B15FD" w:rsidP="00C056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F66B2C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>Благодійна організація «Благодійне товариство «</w:t>
            </w:r>
            <w:proofErr w:type="spellStart"/>
            <w:r w:rsidRPr="00F66B2C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>Карітас</w:t>
            </w:r>
            <w:proofErr w:type="spellEnd"/>
            <w:r w:rsidRPr="00F66B2C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Pr="00F66B2C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>Соснівка</w:t>
            </w:r>
            <w:proofErr w:type="spellEnd"/>
            <w:r w:rsidRPr="00F66B2C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</w:tbl>
    <w:p w:rsidR="00067E55" w:rsidRDefault="00067E55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p w:rsidR="007B15FD" w:rsidRDefault="007B15FD" w:rsidP="007B15FD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</w:pPr>
      <w:r w:rsidRPr="00760C47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 xml:space="preserve">                                                 </w:t>
      </w:r>
    </w:p>
    <w:p w:rsidR="00D866C8" w:rsidRPr="00760C47" w:rsidRDefault="00D866C8" w:rsidP="00D866C8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Lucida Sans Unicode" w:hAnsi="Times New Roman" w:cs="Times New Roman"/>
          <w:sz w:val="26"/>
          <w:szCs w:val="26"/>
          <w:lang w:eastAsia="uk-UA"/>
        </w:rPr>
        <w:t>ЗАТВЕРДЖЕНО</w:t>
      </w:r>
      <w:r w:rsidRPr="00760C47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 xml:space="preserve">                                                  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>Р</w:t>
      </w:r>
      <w:r w:rsidRPr="00760C47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>ішення</w:t>
      </w:r>
      <w:proofErr w:type="spellEnd"/>
      <w:r w:rsidRPr="00760C47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>виконавчого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>комітету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760C47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>Червоноградської</w:t>
      </w:r>
      <w:proofErr w:type="spellEnd"/>
      <w:r w:rsidRPr="00760C47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760C47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>міської</w:t>
      </w:r>
      <w:proofErr w:type="spellEnd"/>
      <w:r w:rsidRPr="00760C47">
        <w:rPr>
          <w:rFonts w:ascii="Times New Roman" w:eastAsia="Lucida Sans Unicode" w:hAnsi="Times New Roman" w:cs="Times New Roman"/>
          <w:sz w:val="26"/>
          <w:szCs w:val="26"/>
          <w:lang w:val="ru-RU" w:eastAsia="uk-UA"/>
        </w:rPr>
        <w:t xml:space="preserve"> ради</w:t>
      </w:r>
    </w:p>
    <w:p w:rsidR="00D866C8" w:rsidRPr="00760C47" w:rsidRDefault="00D866C8" w:rsidP="00D866C8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center"/>
        <w:outlineLvl w:val="0"/>
        <w:rPr>
          <w:rFonts w:ascii="Times New Roman" w:eastAsia="Lucida Sans Unicode" w:hAnsi="Times New Roman" w:cs="Times New Roman"/>
          <w:sz w:val="28"/>
          <w:szCs w:val="28"/>
          <w:lang w:eastAsia="uk-UA"/>
        </w:rPr>
      </w:pPr>
      <w:r w:rsidRPr="00760C47">
        <w:rPr>
          <w:rFonts w:ascii="Times New Roman" w:eastAsia="Lucida Sans Unicode" w:hAnsi="Times New Roman" w:cs="Times New Roman"/>
          <w:sz w:val="26"/>
          <w:szCs w:val="26"/>
          <w:lang w:eastAsia="uk-UA"/>
        </w:rPr>
        <w:t xml:space="preserve">                                                            </w:t>
      </w:r>
      <w:r>
        <w:rPr>
          <w:rFonts w:ascii="Times New Roman" w:eastAsia="Lucida Sans Unicode" w:hAnsi="Times New Roman" w:cs="Times New Roman"/>
          <w:sz w:val="26"/>
          <w:szCs w:val="26"/>
          <w:lang w:eastAsia="uk-UA"/>
        </w:rPr>
        <w:t xml:space="preserve">           </w:t>
      </w:r>
      <w:r w:rsidRPr="009551AF">
        <w:rPr>
          <w:rFonts w:ascii="Times New Roman" w:eastAsia="Lucida Sans Unicode" w:hAnsi="Times New Roman" w:cs="Times New Roman"/>
          <w:sz w:val="26"/>
          <w:szCs w:val="26"/>
          <w:lang w:eastAsia="uk-UA"/>
        </w:rPr>
        <w:t>__</w:t>
      </w:r>
      <w:r>
        <w:rPr>
          <w:rFonts w:ascii="Times New Roman" w:eastAsia="Lucida Sans Unicode" w:hAnsi="Times New Roman" w:cs="Times New Roman"/>
          <w:sz w:val="26"/>
          <w:szCs w:val="26"/>
          <w:lang w:eastAsia="uk-UA"/>
        </w:rPr>
        <w:t>______________№____</w:t>
      </w:r>
    </w:p>
    <w:p w:rsidR="007B15FD" w:rsidRDefault="007B15FD" w:rsidP="007B15FD">
      <w:pPr>
        <w:widowControl w:val="0"/>
        <w:suppressAutoHyphens/>
        <w:spacing w:after="0" w:line="240" w:lineRule="auto"/>
        <w:jc w:val="center"/>
      </w:pPr>
    </w:p>
    <w:p w:rsidR="007B15FD" w:rsidRPr="00F66B2C" w:rsidRDefault="007B15FD" w:rsidP="007B15F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F66B2C">
        <w:rPr>
          <w:rFonts w:ascii="Times New Roman" w:eastAsia="Lucida Sans Unicode" w:hAnsi="Times New Roman" w:cs="Times New Roman"/>
          <w:sz w:val="26"/>
          <w:szCs w:val="26"/>
          <w:lang w:eastAsia="ru-RU"/>
        </w:rPr>
        <w:t xml:space="preserve">Перелік </w:t>
      </w: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видів робіт</w:t>
      </w:r>
      <w:r w:rsidRPr="007B15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які </w:t>
      </w:r>
      <w:r w:rsidR="0062166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застосо</w:t>
      </w: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уються</w:t>
      </w: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 час організації та проведення громадських робіт у 2024 році</w:t>
      </w:r>
    </w:p>
    <w:p w:rsidR="007B15FD" w:rsidRPr="00F66B2C" w:rsidRDefault="007B15FD" w:rsidP="007B15F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6"/>
          <w:szCs w:val="26"/>
          <w:lang w:eastAsia="ru-RU"/>
        </w:rPr>
      </w:pPr>
    </w:p>
    <w:p w:rsidR="007B15FD" w:rsidRPr="00F66B2C" w:rsidRDefault="007B15FD" w:rsidP="007B15FD">
      <w:pPr>
        <w:widowControl w:val="0"/>
        <w:numPr>
          <w:ilvl w:val="3"/>
          <w:numId w:val="5"/>
        </w:numPr>
        <w:tabs>
          <w:tab w:val="clear" w:pos="3600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</w:pPr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 xml:space="preserve">Роботи щодо соціального супроводу учасників АТО,УБД та їх сімей, </w:t>
      </w:r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 xml:space="preserve">у тому </w:t>
      </w:r>
      <w:proofErr w:type="spellStart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>числі</w:t>
      </w:r>
      <w:proofErr w:type="spellEnd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>поранених</w:t>
      </w:r>
      <w:proofErr w:type="spellEnd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>бійців</w:t>
      </w:r>
      <w:proofErr w:type="spellEnd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>членів</w:t>
      </w:r>
      <w:proofErr w:type="spellEnd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>сімей</w:t>
      </w:r>
      <w:proofErr w:type="spellEnd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>загиблих</w:t>
      </w:r>
      <w:proofErr w:type="spellEnd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>учасників</w:t>
      </w:r>
      <w:proofErr w:type="spellEnd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 xml:space="preserve"> АТО,УБД за принципом «</w:t>
      </w:r>
      <w:proofErr w:type="spellStart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>рівний</w:t>
      </w:r>
      <w:proofErr w:type="spellEnd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 xml:space="preserve"> – </w:t>
      </w:r>
      <w:proofErr w:type="spellStart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>рівному</w:t>
      </w:r>
      <w:proofErr w:type="spellEnd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>»</w:t>
      </w:r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>;</w:t>
      </w:r>
    </w:p>
    <w:p w:rsidR="007B15FD" w:rsidRPr="00F66B2C" w:rsidRDefault="007B15FD" w:rsidP="007B15FD">
      <w:pPr>
        <w:widowControl w:val="0"/>
        <w:numPr>
          <w:ilvl w:val="3"/>
          <w:numId w:val="5"/>
        </w:numPr>
        <w:tabs>
          <w:tab w:val="clear" w:pos="3600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</w:pPr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>Розвантаження, фасування та роздача гуманітарної допомоги;</w:t>
      </w:r>
    </w:p>
    <w:p w:rsidR="007B15FD" w:rsidRPr="00F66B2C" w:rsidRDefault="007B15FD" w:rsidP="007B15FD">
      <w:pPr>
        <w:widowControl w:val="0"/>
        <w:numPr>
          <w:ilvl w:val="3"/>
          <w:numId w:val="5"/>
        </w:numPr>
        <w:tabs>
          <w:tab w:val="clear" w:pos="3600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</w:pPr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 xml:space="preserve">Роботи із забезпечення життєдіяльності громадян, що </w:t>
      </w:r>
      <w:proofErr w:type="spellStart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>простраждали</w:t>
      </w:r>
      <w:proofErr w:type="spellEnd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621669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>наслідок бойових дій, а саме:</w:t>
      </w:r>
    </w:p>
    <w:p w:rsidR="007B15FD" w:rsidRPr="00F66B2C" w:rsidRDefault="007B15FD" w:rsidP="007B15FD">
      <w:pPr>
        <w:widowControl w:val="0"/>
        <w:numPr>
          <w:ilvl w:val="3"/>
          <w:numId w:val="5"/>
        </w:numPr>
        <w:tabs>
          <w:tab w:val="clear" w:pos="3600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>організація</w:t>
      </w:r>
      <w:proofErr w:type="spellEnd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>робіт</w:t>
      </w:r>
      <w:proofErr w:type="spellEnd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>пов</w:t>
      </w:r>
      <w:proofErr w:type="spellEnd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>’</w:t>
      </w:r>
      <w:proofErr w:type="spellStart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>язана</w:t>
      </w:r>
      <w:proofErr w:type="spellEnd"/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 xml:space="preserve"> із допомогою у ведені господарства учасникам бойових дій, полоненим, звільненим з полону, зниклим безвісті та їх сім</w:t>
      </w:r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val="ru-RU" w:eastAsia="ru-RU"/>
        </w:rPr>
        <w:t>’</w:t>
      </w:r>
      <w:r w:rsidRPr="00F66B2C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>ям.</w:t>
      </w:r>
    </w:p>
    <w:p w:rsidR="007B15FD" w:rsidRPr="00F66B2C" w:rsidRDefault="007B15FD" w:rsidP="007B15FD">
      <w:pPr>
        <w:widowControl w:val="0"/>
        <w:numPr>
          <w:ilvl w:val="3"/>
          <w:numId w:val="5"/>
        </w:numPr>
        <w:tabs>
          <w:tab w:val="clear" w:pos="3600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F66B2C">
        <w:rPr>
          <w:rFonts w:ascii="Times New Roman" w:eastAsia="Lucida Sans Unicode" w:hAnsi="Times New Roman" w:cs="Times New Roman"/>
          <w:sz w:val="26"/>
          <w:szCs w:val="26"/>
          <w:lang w:eastAsia="ru-RU"/>
        </w:rPr>
        <w:t xml:space="preserve">Інші доступні види трудової діяльності, які мають суспільно корисну спрямованість, відповідають потребам адміністративно – територіальної одиниці </w:t>
      </w:r>
      <w:r w:rsidRPr="00F66B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умовах воєнного стану.</w:t>
      </w:r>
      <w:r w:rsidRPr="00F66B2C">
        <w:rPr>
          <w:rFonts w:ascii="Times New Roman" w:eastAsia="Lucida Sans Unicode" w:hAnsi="Times New Roman" w:cs="Times New Roman"/>
          <w:sz w:val="26"/>
          <w:szCs w:val="26"/>
          <w:lang w:eastAsia="ru-RU"/>
        </w:rPr>
        <w:t xml:space="preserve"> </w:t>
      </w:r>
    </w:p>
    <w:p w:rsidR="007B15FD" w:rsidRPr="00F66B2C" w:rsidRDefault="007B15FD" w:rsidP="007B15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</w:p>
    <w:p w:rsidR="007B15FD" w:rsidRDefault="007B15FD" w:rsidP="007B15FD">
      <w:pPr>
        <w:keepNext/>
        <w:widowControl w:val="0"/>
        <w:suppressAutoHyphens/>
        <w:spacing w:after="0" w:line="240" w:lineRule="auto"/>
        <w:jc w:val="center"/>
        <w:outlineLvl w:val="0"/>
      </w:pPr>
    </w:p>
    <w:sectPr w:rsidR="007B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17159A"/>
    <w:multiLevelType w:val="hybridMultilevel"/>
    <w:tmpl w:val="04F0CEDA"/>
    <w:lvl w:ilvl="0" w:tplc="FD9CE1B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601525F"/>
    <w:multiLevelType w:val="hybridMultilevel"/>
    <w:tmpl w:val="A69A06BE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1274B9"/>
    <w:multiLevelType w:val="hybridMultilevel"/>
    <w:tmpl w:val="612AE324"/>
    <w:lvl w:ilvl="0" w:tplc="8636534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b w:val="0"/>
        <w:sz w:val="24"/>
        <w:szCs w:val="24"/>
      </w:rPr>
    </w:lvl>
    <w:lvl w:ilvl="1" w:tplc="2CECB7C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5C660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4D403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3EE4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60E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6B4BE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ECC4E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36F4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915478A"/>
    <w:multiLevelType w:val="hybridMultilevel"/>
    <w:tmpl w:val="910C1B2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194BE4"/>
    <w:multiLevelType w:val="hybridMultilevel"/>
    <w:tmpl w:val="80A00760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DB2ADD"/>
    <w:multiLevelType w:val="hybridMultilevel"/>
    <w:tmpl w:val="E3DAABD4"/>
    <w:lvl w:ilvl="0" w:tplc="D0CCA9F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5D"/>
    <w:rsid w:val="00067E55"/>
    <w:rsid w:val="002B45F0"/>
    <w:rsid w:val="00545C08"/>
    <w:rsid w:val="00621669"/>
    <w:rsid w:val="00760C47"/>
    <w:rsid w:val="007B15FD"/>
    <w:rsid w:val="008B4FB6"/>
    <w:rsid w:val="008E4A5D"/>
    <w:rsid w:val="00906B3F"/>
    <w:rsid w:val="009551AF"/>
    <w:rsid w:val="00A760E9"/>
    <w:rsid w:val="00AD40DB"/>
    <w:rsid w:val="00D13EC3"/>
    <w:rsid w:val="00D866C8"/>
    <w:rsid w:val="00E2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73B61-3762-48DB-B6B6-2528EE61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60C47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0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C47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760C4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 Знак"/>
    <w:basedOn w:val="a0"/>
    <w:link w:val="a3"/>
    <w:uiPriority w:val="10"/>
    <w:rsid w:val="00760C4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99"/>
    <w:rsid w:val="00760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5C0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760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1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21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9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3013</Words>
  <Characters>1718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6</cp:revision>
  <cp:lastPrinted>2024-04-16T12:41:00Z</cp:lastPrinted>
  <dcterms:created xsi:type="dcterms:W3CDTF">2024-03-18T15:01:00Z</dcterms:created>
  <dcterms:modified xsi:type="dcterms:W3CDTF">2024-04-16T12:43:00Z</dcterms:modified>
</cp:coreProperties>
</file>