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38" w:rsidRDefault="00590238">
      <w:pPr>
        <w:rPr>
          <w:lang w:val="uk-UA"/>
        </w:rPr>
      </w:pPr>
    </w:p>
    <w:p w:rsidR="00590238" w:rsidRPr="001A6C0B" w:rsidRDefault="00590238">
      <w:pPr>
        <w:rPr>
          <w:lang w:val="uk-UA"/>
        </w:rPr>
      </w:pPr>
    </w:p>
    <w:tbl>
      <w:tblPr>
        <w:tblW w:w="0" w:type="auto"/>
        <w:tblLook w:val="01E0"/>
      </w:tblPr>
      <w:tblGrid>
        <w:gridCol w:w="3204"/>
        <w:gridCol w:w="3205"/>
        <w:gridCol w:w="3161"/>
      </w:tblGrid>
      <w:tr w:rsidR="00590238" w:rsidRPr="00273A54" w:rsidTr="001A6C0B">
        <w:trPr>
          <w:trHeight w:val="1026"/>
        </w:trPr>
        <w:tc>
          <w:tcPr>
            <w:tcW w:w="9570" w:type="dxa"/>
            <w:gridSpan w:val="3"/>
          </w:tcPr>
          <w:p w:rsidR="00590238" w:rsidRDefault="00590238" w:rsidP="00377E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F71AE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590238" w:rsidRPr="00CA6A0E" w:rsidRDefault="00590238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90238" w:rsidRPr="00CA6A0E" w:rsidRDefault="00590238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590238" w:rsidRPr="00CA6A0E" w:rsidRDefault="00590238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590238" w:rsidRPr="00CA6A0E" w:rsidRDefault="00590238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восьма </w:t>
            </w:r>
            <w:r w:rsidRPr="00CA6A0E">
              <w:rPr>
                <w:b/>
                <w:bCs/>
                <w:sz w:val="28"/>
                <w:szCs w:val="28"/>
              </w:rPr>
              <w:t xml:space="preserve">сесія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590238" w:rsidRPr="00CA6A0E" w:rsidRDefault="00590238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590238" w:rsidRPr="00273A54" w:rsidTr="001A6C0B">
        <w:tc>
          <w:tcPr>
            <w:tcW w:w="3204" w:type="dxa"/>
          </w:tcPr>
          <w:p w:rsidR="00590238" w:rsidRPr="00CA6A0E" w:rsidRDefault="00590238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5" w:type="dxa"/>
          </w:tcPr>
          <w:p w:rsidR="00590238" w:rsidRPr="00CA6A0E" w:rsidRDefault="00590238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1" w:type="dxa"/>
          </w:tcPr>
          <w:p w:rsidR="00590238" w:rsidRPr="00CA6A0E" w:rsidRDefault="00590238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590238" w:rsidRPr="00273A54" w:rsidTr="001A6C0B">
        <w:tc>
          <w:tcPr>
            <w:tcW w:w="3204" w:type="dxa"/>
          </w:tcPr>
          <w:p w:rsidR="00590238" w:rsidRPr="00AF54AC" w:rsidRDefault="00590238" w:rsidP="00273A54">
            <w:pPr>
              <w:rPr>
                <w:i/>
                <w:sz w:val="28"/>
                <w:szCs w:val="28"/>
                <w:lang w:val="uk-UA"/>
              </w:rPr>
            </w:pPr>
            <w:r w:rsidRPr="00AF54AC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5" w:type="dxa"/>
          </w:tcPr>
          <w:p w:rsidR="00590238" w:rsidRPr="00CA6A0E" w:rsidRDefault="00590238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1" w:type="dxa"/>
          </w:tcPr>
          <w:p w:rsidR="00590238" w:rsidRPr="00CA6A0E" w:rsidRDefault="00590238" w:rsidP="00415FFC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AF54AC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590238" w:rsidRPr="00273A54" w:rsidTr="001A6C0B">
        <w:tc>
          <w:tcPr>
            <w:tcW w:w="3204" w:type="dxa"/>
          </w:tcPr>
          <w:p w:rsidR="00590238" w:rsidRPr="00AB7AB4" w:rsidRDefault="00590238" w:rsidP="00273A54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</w:tcPr>
          <w:p w:rsidR="00590238" w:rsidRPr="00CA6A0E" w:rsidRDefault="00590238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1" w:type="dxa"/>
          </w:tcPr>
          <w:p w:rsidR="00590238" w:rsidRPr="00CA6A0E" w:rsidRDefault="00590238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/>
      </w:tblPr>
      <w:tblGrid>
        <w:gridCol w:w="3191"/>
        <w:gridCol w:w="3194"/>
        <w:gridCol w:w="3185"/>
      </w:tblGrid>
      <w:tr w:rsidR="00590238" w:rsidTr="003F52BE">
        <w:tc>
          <w:tcPr>
            <w:tcW w:w="3252" w:type="dxa"/>
          </w:tcPr>
          <w:p w:rsidR="00590238" w:rsidRDefault="00590238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590238" w:rsidRDefault="00590238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590238" w:rsidRDefault="00590238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затвердження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проектів землеустрою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щодо відведення 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земельних ділянок з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метою зміни їх</w:t>
      </w:r>
    </w:p>
    <w:p w:rsidR="00590238" w:rsidRDefault="00590238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цільового призначення</w:t>
      </w:r>
    </w:p>
    <w:p w:rsidR="00590238" w:rsidRPr="00B06E85" w:rsidRDefault="00590238" w:rsidP="009F61E3">
      <w:pPr>
        <w:jc w:val="both"/>
        <w:rPr>
          <w:sz w:val="26"/>
          <w:szCs w:val="26"/>
          <w:lang w:val="uk-UA"/>
        </w:rPr>
      </w:pPr>
    </w:p>
    <w:p w:rsidR="00590238" w:rsidRPr="00B06E85" w:rsidRDefault="00590238" w:rsidP="009F61E3">
      <w:pPr>
        <w:pStyle w:val="BlockText"/>
        <w:ind w:left="0" w:right="0" w:firstLine="510"/>
        <w:rPr>
          <w:sz w:val="26"/>
          <w:szCs w:val="26"/>
        </w:rPr>
      </w:pPr>
      <w:r w:rsidRPr="00B06E85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Земельним кодексом України, </w:t>
      </w:r>
      <w:r>
        <w:rPr>
          <w:sz w:val="26"/>
          <w:szCs w:val="26"/>
        </w:rPr>
        <w:t>р</w:t>
      </w:r>
      <w:r w:rsidRPr="00B06E85">
        <w:rPr>
          <w:sz w:val="26"/>
          <w:szCs w:val="26"/>
        </w:rPr>
        <w:t>озглянувши графічні та текстові матеріали</w:t>
      </w:r>
      <w:r w:rsidRPr="00B06E85">
        <w:rPr>
          <w:color w:val="993300"/>
          <w:sz w:val="26"/>
          <w:szCs w:val="26"/>
        </w:rPr>
        <w:t xml:space="preserve"> </w:t>
      </w:r>
      <w:r w:rsidRPr="00B06E85">
        <w:rPr>
          <w:color w:val="000000"/>
          <w:sz w:val="26"/>
          <w:szCs w:val="26"/>
          <w:shd w:val="clear" w:color="auto" w:fill="FFFFFF"/>
        </w:rPr>
        <w:t>Виконання інж</w:t>
      </w:r>
      <w:r>
        <w:rPr>
          <w:color w:val="000000"/>
          <w:sz w:val="26"/>
          <w:szCs w:val="26"/>
          <w:shd w:val="clear" w:color="auto" w:fill="FFFFFF"/>
        </w:rPr>
        <w:t xml:space="preserve">енерно – геодезичних вишукувань </w:t>
      </w:r>
      <w:r w:rsidRPr="00B06E85">
        <w:rPr>
          <w:color w:val="000000"/>
          <w:sz w:val="26"/>
          <w:szCs w:val="26"/>
          <w:shd w:val="clear" w:color="auto" w:fill="FFFFFF"/>
        </w:rPr>
        <w:t xml:space="preserve">по об’єкту - «Будівництво інженерно – транспортної інфраструктури індустріального парку «Червоноград», </w:t>
      </w:r>
      <w:r w:rsidRPr="00B06E85">
        <w:rPr>
          <w:sz w:val="26"/>
          <w:szCs w:val="26"/>
        </w:rPr>
        <w:t>розроблені з метою визначення та формування інвестиційно-привабливих ділянок під виробничі та промислові об’єкти</w:t>
      </w:r>
      <w:r w:rsidRPr="00B06E85">
        <w:rPr>
          <w:sz w:val="26"/>
          <w:szCs w:val="26"/>
          <w:lang w:eastAsia="en-US"/>
        </w:rPr>
        <w:t>,</w:t>
      </w:r>
      <w:r w:rsidRPr="00B06E85">
        <w:rPr>
          <w:sz w:val="26"/>
          <w:szCs w:val="26"/>
        </w:rPr>
        <w:t xml:space="preserve">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 Червоноградська мiська рада</w:t>
      </w:r>
    </w:p>
    <w:p w:rsidR="00590238" w:rsidRPr="00B06E85" w:rsidRDefault="00590238" w:rsidP="009F61E3">
      <w:pPr>
        <w:ind w:firstLine="510"/>
        <w:jc w:val="both"/>
        <w:rPr>
          <w:sz w:val="26"/>
          <w:szCs w:val="26"/>
          <w:lang w:val="uk-UA" w:eastAsia="en-US"/>
        </w:rPr>
      </w:pPr>
    </w:p>
    <w:p w:rsidR="00590238" w:rsidRDefault="00590238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590238" w:rsidRPr="00B06E85" w:rsidRDefault="00590238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590238" w:rsidRDefault="00590238" w:rsidP="003520CA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2999 га"/>
        </w:smartTagPr>
        <w:r>
          <w:rPr>
            <w:sz w:val="26"/>
            <w:szCs w:val="26"/>
            <w:lang w:val="uk-UA"/>
          </w:rPr>
          <w:t>0,2999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3520CA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4624884200:03:000:0082</w:t>
      </w:r>
      <w:r w:rsidRPr="00EC5F9D">
        <w:rPr>
          <w:sz w:val="26"/>
          <w:szCs w:val="26"/>
          <w:lang w:val="uk-UA"/>
        </w:rPr>
        <w:t>,</w:t>
      </w:r>
    </w:p>
    <w:p w:rsidR="00590238" w:rsidRDefault="00590238" w:rsidP="003520CA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501 га"/>
        </w:smartTagPr>
        <w:r>
          <w:rPr>
            <w:sz w:val="26"/>
            <w:szCs w:val="26"/>
            <w:lang w:val="uk-UA"/>
          </w:rPr>
          <w:t>0,1501 га</w:t>
        </w:r>
      </w:smartTag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3520CA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4624884200:03:000:0088</w:t>
      </w:r>
    </w:p>
    <w:p w:rsidR="00590238" w:rsidRDefault="00590238" w:rsidP="003520CA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365 га"/>
        </w:smartTagPr>
        <w:r>
          <w:rPr>
            <w:sz w:val="26"/>
            <w:szCs w:val="26"/>
            <w:lang w:val="uk-UA"/>
          </w:rPr>
          <w:t>0,1365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</w:t>
      </w:r>
      <w:r w:rsidRPr="00EC5F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3520CA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4624884200:03:000:0085.</w:t>
      </w:r>
    </w:p>
    <w:p w:rsidR="00590238" w:rsidRDefault="00590238" w:rsidP="00597B66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З</w:t>
      </w:r>
      <w:r w:rsidRPr="00E666F2">
        <w:rPr>
          <w:sz w:val="26"/>
          <w:szCs w:val="26"/>
          <w:lang w:val="uk-UA"/>
        </w:rPr>
        <w:t xml:space="preserve">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022 га"/>
        </w:smartTagPr>
        <w:r>
          <w:rPr>
            <w:sz w:val="26"/>
            <w:szCs w:val="26"/>
            <w:lang w:val="uk-UA"/>
          </w:rPr>
          <w:t>0,1022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597B66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4624884200:03:000:0073.</w:t>
      </w:r>
    </w:p>
    <w:p w:rsidR="00590238" w:rsidRDefault="00590238" w:rsidP="00597B66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4100 га"/>
        </w:smartTagPr>
        <w:r>
          <w:rPr>
            <w:sz w:val="26"/>
            <w:szCs w:val="26"/>
            <w:lang w:val="uk-UA"/>
          </w:rPr>
          <w:t>0,4100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597B66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4624884200:03:000:0089.</w:t>
      </w:r>
    </w:p>
    <w:p w:rsidR="00590238" w:rsidRDefault="00590238" w:rsidP="00597B66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6"/>
            <w:szCs w:val="26"/>
            <w:lang w:val="uk-UA"/>
          </w:rPr>
          <w:t>0,5000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597B66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4624884200:03:000:0081.</w:t>
      </w:r>
    </w:p>
    <w:p w:rsidR="00590238" w:rsidRDefault="00590238" w:rsidP="000D11A6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</w:t>
      </w:r>
      <w:r w:rsidRPr="00320F1E"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>
        <w:rPr>
          <w:sz w:val="26"/>
          <w:szCs w:val="26"/>
          <w:lang w:val="uk-UA"/>
        </w:rPr>
        <w:t xml:space="preserve">відведення земельної ділянки з метою </w:t>
      </w:r>
      <w:r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Pr="00EC5F9D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944 га"/>
        </w:smartTagPr>
        <w:r>
          <w:rPr>
            <w:sz w:val="26"/>
            <w:szCs w:val="26"/>
            <w:lang w:val="uk-UA"/>
          </w:rPr>
          <w:t>0,1944 га</w:t>
        </w:r>
      </w:smartTag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»,</w:t>
      </w:r>
    </w:p>
    <w:p w:rsidR="00590238" w:rsidRDefault="00590238" w:rsidP="000D11A6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4624884200:03:000:0078.</w:t>
      </w:r>
    </w:p>
    <w:p w:rsidR="00590238" w:rsidRDefault="00590238" w:rsidP="001C149A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3F2C35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П</w:t>
      </w:r>
      <w:r w:rsidRPr="001D4CDA">
        <w:rPr>
          <w:sz w:val="26"/>
          <w:szCs w:val="26"/>
          <w:lang w:val="uk-UA"/>
        </w:rPr>
        <w:t>ершо</w:t>
      </w:r>
      <w:r w:rsidRPr="00E666F2">
        <w:rPr>
          <w:sz w:val="26"/>
          <w:szCs w:val="26"/>
          <w:lang w:val="uk-UA"/>
        </w:rPr>
        <w:t>му</w:t>
      </w:r>
      <w:r w:rsidRPr="001D4CDA">
        <w:rPr>
          <w:sz w:val="26"/>
          <w:szCs w:val="26"/>
          <w:lang w:val="uk-UA"/>
        </w:rPr>
        <w:t xml:space="preserve"> заступник</w:t>
      </w:r>
      <w:r w:rsidRPr="00E666F2">
        <w:rPr>
          <w:sz w:val="26"/>
          <w:szCs w:val="26"/>
          <w:lang w:val="uk-UA"/>
        </w:rPr>
        <w:t>у</w:t>
      </w:r>
      <w:r w:rsidRPr="001D4CDA">
        <w:rPr>
          <w:sz w:val="26"/>
          <w:szCs w:val="26"/>
          <w:lang w:val="uk-UA"/>
        </w:rPr>
        <w:t xml:space="preserve"> м</w:t>
      </w:r>
      <w:r w:rsidRPr="00E666F2">
        <w:rPr>
          <w:sz w:val="26"/>
          <w:szCs w:val="26"/>
        </w:rPr>
        <w:t>i</w:t>
      </w:r>
      <w:r w:rsidRPr="001D4CDA">
        <w:rPr>
          <w:sz w:val="26"/>
          <w:szCs w:val="26"/>
          <w:lang w:val="uk-UA"/>
        </w:rPr>
        <w:t>ського голови з питань д</w:t>
      </w:r>
      <w:r w:rsidRPr="00E666F2">
        <w:rPr>
          <w:sz w:val="26"/>
          <w:szCs w:val="26"/>
        </w:rPr>
        <w:t>i</w:t>
      </w:r>
      <w:r w:rsidRPr="001D4CDA">
        <w:rPr>
          <w:sz w:val="26"/>
          <w:szCs w:val="26"/>
          <w:lang w:val="uk-UA"/>
        </w:rPr>
        <w:t>яльност</w:t>
      </w:r>
      <w:r w:rsidRPr="00E666F2">
        <w:rPr>
          <w:sz w:val="26"/>
          <w:szCs w:val="26"/>
        </w:rPr>
        <w:t>i</w:t>
      </w:r>
      <w:r w:rsidRPr="001D4CDA">
        <w:rPr>
          <w:sz w:val="26"/>
          <w:szCs w:val="26"/>
          <w:lang w:val="uk-UA"/>
        </w:rPr>
        <w:t xml:space="preserve"> виконавчих орган</w:t>
      </w:r>
      <w:r w:rsidRPr="00E666F2">
        <w:rPr>
          <w:sz w:val="26"/>
          <w:szCs w:val="26"/>
        </w:rPr>
        <w:t>i</w:t>
      </w:r>
      <w:r w:rsidRPr="001D4CDA">
        <w:rPr>
          <w:sz w:val="26"/>
          <w:szCs w:val="26"/>
          <w:lang w:val="uk-UA"/>
        </w:rPr>
        <w:t>в ради Балк</w:t>
      </w:r>
      <w:r w:rsidRPr="00E666F2">
        <w:rPr>
          <w:sz w:val="26"/>
          <w:szCs w:val="26"/>
          <w:lang w:val="uk-UA"/>
        </w:rPr>
        <w:t>у</w:t>
      </w:r>
      <w:r w:rsidRPr="001D4CDA">
        <w:rPr>
          <w:sz w:val="26"/>
          <w:szCs w:val="26"/>
          <w:lang w:val="uk-UA"/>
        </w:rPr>
        <w:t xml:space="preserve"> Д.</w:t>
      </w:r>
      <w:r w:rsidRPr="00E666F2">
        <w:rPr>
          <w:sz w:val="26"/>
          <w:szCs w:val="26"/>
        </w:rPr>
        <w:t>I</w:t>
      </w:r>
      <w:r w:rsidRPr="001D4CDA">
        <w:rPr>
          <w:sz w:val="26"/>
          <w:szCs w:val="26"/>
          <w:lang w:val="uk-UA"/>
        </w:rPr>
        <w:t>.</w:t>
      </w:r>
      <w:r w:rsidRPr="00E666F2">
        <w:rPr>
          <w:sz w:val="26"/>
          <w:szCs w:val="26"/>
          <w:lang w:val="uk-UA"/>
        </w:rPr>
        <w:t xml:space="preserve"> забезпечити </w:t>
      </w:r>
      <w:r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>
        <w:rPr>
          <w:sz w:val="26"/>
          <w:szCs w:val="26"/>
          <w:lang w:val="uk-UA"/>
        </w:rPr>
        <w:t>их</w:t>
      </w:r>
      <w:r w:rsidRPr="00E666F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E666F2">
        <w:rPr>
          <w:sz w:val="26"/>
          <w:szCs w:val="26"/>
          <w:lang w:val="uk-UA"/>
        </w:rPr>
        <w:t>, вказан</w:t>
      </w:r>
      <w:r>
        <w:rPr>
          <w:sz w:val="26"/>
          <w:szCs w:val="26"/>
          <w:lang w:val="uk-UA"/>
        </w:rPr>
        <w:t>их</w:t>
      </w:r>
      <w:r w:rsidRPr="00E666F2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ць</w:t>
      </w:r>
      <w:r w:rsidRPr="00E666F2">
        <w:rPr>
          <w:sz w:val="26"/>
          <w:szCs w:val="26"/>
          <w:lang w:val="uk-UA"/>
        </w:rPr>
        <w:t>ому рішенні.</w:t>
      </w:r>
    </w:p>
    <w:p w:rsidR="00590238" w:rsidRPr="002502C2" w:rsidRDefault="00590238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9</w:t>
      </w:r>
      <w:r w:rsidRPr="007A7734">
        <w:rPr>
          <w:sz w:val="26"/>
          <w:szCs w:val="26"/>
          <w:lang w:val="uk-UA"/>
        </w:rPr>
        <w:t xml:space="preserve">. Контроль за виконанням </w:t>
      </w:r>
      <w:r>
        <w:rPr>
          <w:sz w:val="26"/>
          <w:szCs w:val="26"/>
          <w:lang w:val="uk-UA"/>
        </w:rPr>
        <w:t>цього</w:t>
      </w:r>
      <w:r w:rsidRPr="007A7734">
        <w:rPr>
          <w:sz w:val="26"/>
          <w:szCs w:val="26"/>
          <w:lang w:val="uk-UA"/>
        </w:rPr>
        <w:t xml:space="preserve"> р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шення покласти на пост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йну депутатську ком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стобудування, регулювання земельних в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дносин та адм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стративно-територ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 xml:space="preserve">ального устрою </w:t>
      </w:r>
      <w:r w:rsidRPr="007A7734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7A7734">
        <w:rPr>
          <w:sz w:val="27"/>
          <w:szCs w:val="27"/>
          <w:lang w:val="uk-UA"/>
        </w:rPr>
        <w:t>)</w:t>
      </w:r>
      <w:r w:rsidRPr="007A7734">
        <w:rPr>
          <w:sz w:val="26"/>
          <w:szCs w:val="26"/>
          <w:lang w:val="uk-UA"/>
        </w:rPr>
        <w:t>.</w:t>
      </w:r>
    </w:p>
    <w:p w:rsidR="00590238" w:rsidRDefault="00590238" w:rsidP="000355C8">
      <w:pPr>
        <w:pStyle w:val="BlockText"/>
        <w:ind w:left="0" w:right="0"/>
        <w:rPr>
          <w:sz w:val="26"/>
          <w:szCs w:val="26"/>
        </w:rPr>
      </w:pPr>
    </w:p>
    <w:p w:rsidR="00590238" w:rsidRDefault="00590238" w:rsidP="000355C8">
      <w:pPr>
        <w:pStyle w:val="BlockText"/>
        <w:ind w:left="0" w:right="0"/>
        <w:rPr>
          <w:sz w:val="26"/>
          <w:szCs w:val="26"/>
        </w:rPr>
      </w:pPr>
    </w:p>
    <w:p w:rsidR="00590238" w:rsidRPr="00EC6C78" w:rsidRDefault="00590238" w:rsidP="000355C8">
      <w:pPr>
        <w:pStyle w:val="BlockText"/>
        <w:ind w:left="0" w:right="0"/>
        <w:rPr>
          <w:sz w:val="26"/>
          <w:szCs w:val="26"/>
        </w:rPr>
      </w:pPr>
    </w:p>
    <w:p w:rsidR="00590238" w:rsidRDefault="00590238" w:rsidP="002B5131">
      <w:pPr>
        <w:pStyle w:val="BlockText"/>
        <w:ind w:left="0" w:right="0" w:firstLine="709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p w:rsidR="00590238" w:rsidRPr="00EE6B5F" w:rsidRDefault="00590238" w:rsidP="00EE6B5F">
      <w:pPr>
        <w:rPr>
          <w:lang w:val="uk-UA"/>
        </w:rPr>
      </w:pPr>
    </w:p>
    <w:sectPr w:rsidR="00590238" w:rsidRPr="00EE6B5F" w:rsidSect="002E423E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38" w:rsidRDefault="00590238" w:rsidP="00246371">
      <w:r>
        <w:separator/>
      </w:r>
    </w:p>
  </w:endnote>
  <w:endnote w:type="continuationSeparator" w:id="0">
    <w:p w:rsidR="00590238" w:rsidRDefault="00590238" w:rsidP="0024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38" w:rsidRDefault="00590238" w:rsidP="00246371">
      <w:r>
        <w:separator/>
      </w:r>
    </w:p>
  </w:footnote>
  <w:footnote w:type="continuationSeparator" w:id="0">
    <w:p w:rsidR="00590238" w:rsidRDefault="00590238" w:rsidP="00246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38" w:rsidRDefault="00590238" w:rsidP="00A41A2C">
    <w:pPr>
      <w:pStyle w:val="Header"/>
      <w:jc w:val="center"/>
      <w:rPr>
        <w:b/>
        <w:sz w:val="32"/>
        <w:szCs w:val="32"/>
        <w:lang w:val="uk-UA"/>
      </w:rPr>
    </w:pPr>
  </w:p>
  <w:p w:rsidR="00590238" w:rsidRPr="00246371" w:rsidRDefault="00590238" w:rsidP="00A41A2C">
    <w:pPr>
      <w:pStyle w:val="Header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1A6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6C63"/>
    <w:rsid w:val="000E7330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9AB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47C13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6C0B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49A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21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4C3"/>
    <w:rsid w:val="002D7A6B"/>
    <w:rsid w:val="002D7ABA"/>
    <w:rsid w:val="002E0570"/>
    <w:rsid w:val="002E0C63"/>
    <w:rsid w:val="002E23CC"/>
    <w:rsid w:val="002E3996"/>
    <w:rsid w:val="002E3F1A"/>
    <w:rsid w:val="002E423E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0CA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77E44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280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5E3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838"/>
    <w:rsid w:val="00442C16"/>
    <w:rsid w:val="00443650"/>
    <w:rsid w:val="004444FC"/>
    <w:rsid w:val="00444CA8"/>
    <w:rsid w:val="004454F9"/>
    <w:rsid w:val="004455A4"/>
    <w:rsid w:val="0044780B"/>
    <w:rsid w:val="0045006A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008"/>
    <w:rsid w:val="0047175C"/>
    <w:rsid w:val="00472DAA"/>
    <w:rsid w:val="0047314F"/>
    <w:rsid w:val="00473868"/>
    <w:rsid w:val="004739B1"/>
    <w:rsid w:val="00473CDB"/>
    <w:rsid w:val="00473F52"/>
    <w:rsid w:val="00474FAF"/>
    <w:rsid w:val="00476828"/>
    <w:rsid w:val="00477FF2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742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0238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97B66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B98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23E5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AB5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BE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4FCC"/>
    <w:rsid w:val="00755A75"/>
    <w:rsid w:val="00755FDA"/>
    <w:rsid w:val="00756065"/>
    <w:rsid w:val="00756FDE"/>
    <w:rsid w:val="0076040D"/>
    <w:rsid w:val="007609A8"/>
    <w:rsid w:val="00760B0A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734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30E"/>
    <w:rsid w:val="008F46CD"/>
    <w:rsid w:val="008F4C9D"/>
    <w:rsid w:val="008F5A2F"/>
    <w:rsid w:val="008F6240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0E8E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67F85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5BD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091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1E3"/>
    <w:rsid w:val="009F6A5E"/>
    <w:rsid w:val="009F6F45"/>
    <w:rsid w:val="009F7657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2B6E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6E06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4AC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6E85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37EB6"/>
    <w:rsid w:val="00B40378"/>
    <w:rsid w:val="00B40728"/>
    <w:rsid w:val="00B4075A"/>
    <w:rsid w:val="00B408A5"/>
    <w:rsid w:val="00B4095E"/>
    <w:rsid w:val="00B410A0"/>
    <w:rsid w:val="00B41E2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3D4E"/>
    <w:rsid w:val="00BF4446"/>
    <w:rsid w:val="00BF4606"/>
    <w:rsid w:val="00BF4D0B"/>
    <w:rsid w:val="00BF511B"/>
    <w:rsid w:val="00BF53B7"/>
    <w:rsid w:val="00BF5710"/>
    <w:rsid w:val="00BF67C0"/>
    <w:rsid w:val="00BF6D93"/>
    <w:rsid w:val="00BF71AE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451D"/>
    <w:rsid w:val="00C96A2C"/>
    <w:rsid w:val="00C97577"/>
    <w:rsid w:val="00CA13EA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5F9D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5D39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6AA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747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66F2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029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6B5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2C71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69B7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01C9A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A01C9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2813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2E81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01C9A"/>
    <w:pPr>
      <w:jc w:val="center"/>
    </w:pPr>
    <w:rPr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0A7967"/>
    <w:rPr>
      <w:rFonts w:cs="Times New Roman"/>
      <w:sz w:val="34"/>
      <w:lang w:eastAsia="ru-RU"/>
    </w:rPr>
  </w:style>
  <w:style w:type="paragraph" w:styleId="Caption">
    <w:name w:val="caption"/>
    <w:basedOn w:val="Normal"/>
    <w:next w:val="Normal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D2E8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E81"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371"/>
    <w:rPr>
      <w:rFonts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371"/>
    <w:rPr>
      <w:rFonts w:cs="Times New Roman"/>
      <w:lang w:val="ru-RU" w:eastAsia="ru-RU"/>
    </w:rPr>
  </w:style>
  <w:style w:type="paragraph" w:customStyle="1" w:styleId="1">
    <w:name w:val="Знак1"/>
    <w:basedOn w:val="Normal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F905FC"/>
    <w:rPr>
      <w:rFonts w:cs="Times New Roman"/>
    </w:rPr>
  </w:style>
  <w:style w:type="character" w:styleId="Hyperlink">
    <w:name w:val="Hyperlink"/>
    <w:basedOn w:val="DefaultParagraphFont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DefaultParagraphFont"/>
    <w:uiPriority w:val="99"/>
    <w:rsid w:val="00E7490C"/>
    <w:rPr>
      <w:rFonts w:cs="Times New Roman"/>
    </w:rPr>
  </w:style>
  <w:style w:type="character" w:customStyle="1" w:styleId="3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0">
    <w:name w:val="Основной шрифт абзаца1"/>
    <w:uiPriority w:val="99"/>
    <w:rsid w:val="001E7039"/>
  </w:style>
  <w:style w:type="table" w:styleId="TableGrid">
    <w:name w:val="Table Grid"/>
    <w:basedOn w:val="TableNormal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1D1709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4609</Words>
  <Characters>2628</Characters>
  <Application>Microsoft Office Outlook</Application>
  <DocSecurity>0</DocSecurity>
  <Lines>0</Lines>
  <Paragraphs>0</Paragraphs>
  <ScaleCrop>false</ScaleCrop>
  <Company>МУЗР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Customer</cp:lastModifiedBy>
  <cp:revision>5</cp:revision>
  <cp:lastPrinted>2024-03-21T09:30:00Z</cp:lastPrinted>
  <dcterms:created xsi:type="dcterms:W3CDTF">2024-04-11T13:23:00Z</dcterms:created>
  <dcterms:modified xsi:type="dcterms:W3CDTF">2024-04-23T08:13:00Z</dcterms:modified>
</cp:coreProperties>
</file>