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3133E7" w:rsidRPr="00F74E41" w:rsidTr="00C25C2B">
        <w:trPr>
          <w:trHeight w:val="1026"/>
        </w:trPr>
        <w:tc>
          <w:tcPr>
            <w:tcW w:w="9747" w:type="dxa"/>
            <w:gridSpan w:val="3"/>
          </w:tcPr>
          <w:p w:rsidR="003133E7" w:rsidRPr="00370D41" w:rsidRDefault="00017030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1pt;height:43.65pt;visibility:visible">
                  <v:imagedata r:id="rId7" o:title=""/>
                </v:shape>
              </w:pict>
            </w:r>
          </w:p>
          <w:p w:rsidR="003133E7" w:rsidRDefault="003133E7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3133E7" w:rsidRDefault="003133E7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3133E7" w:rsidRDefault="003133E7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3133E7" w:rsidRDefault="003133E7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восьма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3133E7" w:rsidRPr="00F74E41" w:rsidRDefault="003133E7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3133E7" w:rsidRPr="00F74E41" w:rsidTr="00C25C2B">
        <w:tc>
          <w:tcPr>
            <w:tcW w:w="3154" w:type="dxa"/>
          </w:tcPr>
          <w:p w:rsidR="003133E7" w:rsidRPr="00F74E41" w:rsidRDefault="003133E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3133E7" w:rsidRPr="00F74E41" w:rsidRDefault="003133E7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3133E7" w:rsidRPr="00F74E41" w:rsidRDefault="003133E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133E7" w:rsidRPr="00F74E41" w:rsidTr="00C25C2B">
        <w:tc>
          <w:tcPr>
            <w:tcW w:w="3154" w:type="dxa"/>
          </w:tcPr>
          <w:p w:rsidR="003133E7" w:rsidRPr="003236EC" w:rsidRDefault="003236EC" w:rsidP="003236EC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3236EC">
              <w:rPr>
                <w:i/>
                <w:sz w:val="28"/>
                <w:szCs w:val="28"/>
                <w:u w:val="single"/>
                <w:lang w:val="uk-UA"/>
              </w:rPr>
              <w:t xml:space="preserve">30.04.2024  </w:t>
            </w:r>
          </w:p>
        </w:tc>
        <w:tc>
          <w:tcPr>
            <w:tcW w:w="3164" w:type="dxa"/>
          </w:tcPr>
          <w:p w:rsidR="003133E7" w:rsidRPr="00F74E41" w:rsidRDefault="003236EC" w:rsidP="00F74E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3133E7"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3133E7" w:rsidRPr="000E07C1" w:rsidRDefault="003133E7" w:rsidP="002B6A2E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2B6A2E" w:rsidRPr="002B6A2E">
              <w:rPr>
                <w:i/>
                <w:sz w:val="28"/>
                <w:szCs w:val="28"/>
                <w:u w:val="single"/>
                <w:lang w:val="uk-UA"/>
              </w:rPr>
              <w:t>2573</w:t>
            </w:r>
          </w:p>
        </w:tc>
      </w:tr>
      <w:tr w:rsidR="003133E7" w:rsidRPr="00F74E41" w:rsidTr="00C25C2B">
        <w:tc>
          <w:tcPr>
            <w:tcW w:w="3154" w:type="dxa"/>
          </w:tcPr>
          <w:p w:rsidR="003133E7" w:rsidRPr="00F74E41" w:rsidRDefault="003133E7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3133E7" w:rsidRPr="00F74E41" w:rsidRDefault="003133E7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3133E7" w:rsidRPr="00F74E41" w:rsidRDefault="003133E7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133E7" w:rsidRPr="00FF4B3C" w:rsidRDefault="003133E7" w:rsidP="00911F11">
      <w:pPr>
        <w:pStyle w:val="a3"/>
        <w:ind w:left="0" w:right="0"/>
        <w:rPr>
          <w:b/>
          <w:sz w:val="26"/>
          <w:szCs w:val="26"/>
        </w:rPr>
      </w:pPr>
    </w:p>
    <w:p w:rsidR="003133E7" w:rsidRDefault="003133E7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3133E7" w:rsidRDefault="00B00078" w:rsidP="00C90F6A">
      <w:pPr>
        <w:pStyle w:val="a3"/>
        <w:tabs>
          <w:tab w:val="right" w:pos="9354"/>
        </w:tabs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3133E7">
        <w:rPr>
          <w:b/>
          <w:sz w:val="26"/>
          <w:szCs w:val="26"/>
        </w:rPr>
        <w:t xml:space="preserve">ромадянки Маліновської </w:t>
      </w:r>
    </w:p>
    <w:p w:rsidR="003133E7" w:rsidRPr="00305D73" w:rsidRDefault="003133E7" w:rsidP="00C90F6A">
      <w:pPr>
        <w:pStyle w:val="a3"/>
        <w:tabs>
          <w:tab w:val="right" w:pos="9354"/>
        </w:tabs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Любові Василівни</w:t>
      </w:r>
      <w:r>
        <w:rPr>
          <w:b/>
          <w:sz w:val="26"/>
          <w:szCs w:val="26"/>
        </w:rPr>
        <w:tab/>
      </w:r>
    </w:p>
    <w:p w:rsidR="003133E7" w:rsidRPr="00911F11" w:rsidRDefault="003133E7" w:rsidP="001D2E79">
      <w:pPr>
        <w:pStyle w:val="a3"/>
        <w:ind w:right="0"/>
        <w:rPr>
          <w:sz w:val="16"/>
          <w:szCs w:val="16"/>
        </w:rPr>
      </w:pPr>
    </w:p>
    <w:p w:rsidR="003133E7" w:rsidRDefault="003133E7" w:rsidP="00800978">
      <w:pPr>
        <w:pStyle w:val="a3"/>
        <w:ind w:left="0" w:right="0" w:firstLine="51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підставі </w:t>
      </w:r>
      <w:r w:rsidRPr="0017656D">
        <w:rPr>
          <w:color w:val="000000"/>
          <w:sz w:val="26"/>
          <w:szCs w:val="26"/>
        </w:rPr>
        <w:t xml:space="preserve">клопотання </w:t>
      </w:r>
      <w:r w:rsidR="00911F11">
        <w:rPr>
          <w:color w:val="000000"/>
          <w:sz w:val="26"/>
          <w:szCs w:val="26"/>
        </w:rPr>
        <w:t xml:space="preserve">від 27.03.2024 </w:t>
      </w:r>
      <w:r w:rsidRPr="0017656D">
        <w:rPr>
          <w:color w:val="000000"/>
          <w:sz w:val="26"/>
          <w:szCs w:val="26"/>
        </w:rPr>
        <w:t xml:space="preserve">громадянки </w:t>
      </w:r>
      <w:r>
        <w:rPr>
          <w:color w:val="000000"/>
          <w:sz w:val="26"/>
          <w:szCs w:val="26"/>
        </w:rPr>
        <w:t>Маліновської Любові</w:t>
      </w:r>
      <w:r w:rsidRPr="0017656D">
        <w:rPr>
          <w:color w:val="000000"/>
          <w:sz w:val="26"/>
          <w:szCs w:val="26"/>
        </w:rPr>
        <w:t xml:space="preserve"> Василівни про </w:t>
      </w:r>
      <w:r w:rsidRPr="0017656D">
        <w:rPr>
          <w:sz w:val="26"/>
          <w:szCs w:val="26"/>
        </w:rPr>
        <w:t>надання дозволу на розроблення проекту</w:t>
      </w:r>
      <w:r w:rsidRPr="0017656D">
        <w:rPr>
          <w:color w:val="FF0000"/>
          <w:sz w:val="26"/>
          <w:szCs w:val="26"/>
        </w:rPr>
        <w:t xml:space="preserve"> </w:t>
      </w:r>
      <w:r w:rsidRPr="0017656D">
        <w:rPr>
          <w:sz w:val="26"/>
          <w:szCs w:val="26"/>
        </w:rPr>
        <w:t>землеустрою щодо в</w:t>
      </w:r>
      <w:r w:rsidRPr="001D2E79">
        <w:rPr>
          <w:sz w:val="26"/>
          <w:szCs w:val="26"/>
        </w:rPr>
        <w:t>i</w:t>
      </w:r>
      <w:r w:rsidRPr="0017656D">
        <w:rPr>
          <w:sz w:val="26"/>
          <w:szCs w:val="26"/>
        </w:rPr>
        <w:t>дведення земельної д</w:t>
      </w:r>
      <w:r w:rsidRPr="001D2E79">
        <w:rPr>
          <w:sz w:val="26"/>
          <w:szCs w:val="26"/>
        </w:rPr>
        <w:t>i</w:t>
      </w:r>
      <w:r>
        <w:rPr>
          <w:sz w:val="26"/>
          <w:szCs w:val="26"/>
        </w:rPr>
        <w:t>лянки</w:t>
      </w:r>
      <w:r w:rsidRPr="0017656D">
        <w:rPr>
          <w:sz w:val="26"/>
          <w:szCs w:val="26"/>
        </w:rPr>
        <w:t xml:space="preserve"> площею </w:t>
      </w:r>
      <w:smartTag w:uri="urn:schemas-microsoft-com:office:smarttags" w:element="metricconverter">
        <w:smartTagPr>
          <w:attr w:name="ProductID" w:val="0,1335 га"/>
        </w:smartTagPr>
        <w:r>
          <w:rPr>
            <w:sz w:val="26"/>
            <w:szCs w:val="26"/>
          </w:rPr>
          <w:t>0,1335</w:t>
        </w:r>
        <w:r w:rsidRPr="0017656D">
          <w:rPr>
            <w:sz w:val="26"/>
            <w:szCs w:val="26"/>
          </w:rPr>
          <w:t xml:space="preserve"> га</w:t>
        </w:r>
      </w:smartTag>
      <w:r w:rsidRPr="0017656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цільове призначення якої змінюється з </w:t>
      </w:r>
      <w:r w:rsidRPr="00F2250C">
        <w:rPr>
          <w:rFonts w:ascii="Times New Roman CYR" w:hAnsi="Times New Roman CYR" w:cs="Times New Roman CYR"/>
          <w:sz w:val="26"/>
          <w:szCs w:val="26"/>
        </w:rPr>
        <w:t xml:space="preserve">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</w:t>
      </w:r>
      <w:r>
        <w:rPr>
          <w:rFonts w:ascii="Times New Roman CYR" w:hAnsi="Times New Roman CYR" w:cs="Times New Roman CYR"/>
          <w:sz w:val="26"/>
          <w:szCs w:val="26"/>
        </w:rPr>
        <w:t>споруд (присадибна ділянка))</w:t>
      </w:r>
      <w:r>
        <w:rPr>
          <w:sz w:val="26"/>
          <w:szCs w:val="26"/>
        </w:rPr>
        <w:t xml:space="preserve"> на для</w:t>
      </w:r>
      <w:r w:rsidRPr="0017656D">
        <w:rPr>
          <w:sz w:val="26"/>
          <w:szCs w:val="26"/>
        </w:rPr>
        <w:t xml:space="preserve"> городництва </w:t>
      </w:r>
      <w:r>
        <w:rPr>
          <w:rFonts w:ascii="Times New Roman CYR" w:hAnsi="Times New Roman CYR" w:cs="Times New Roman CYR"/>
          <w:sz w:val="26"/>
          <w:szCs w:val="26"/>
        </w:rPr>
        <w:t>(код КВЦПЗД - 01.07</w:t>
      </w:r>
      <w:r w:rsidRPr="00F2250C">
        <w:rPr>
          <w:rFonts w:ascii="Times New Roman CYR" w:hAnsi="Times New Roman CYR" w:cs="Times New Roman CYR"/>
          <w:sz w:val="26"/>
          <w:szCs w:val="26"/>
        </w:rPr>
        <w:t xml:space="preserve"> - для </w:t>
      </w:r>
      <w:r>
        <w:rPr>
          <w:rFonts w:ascii="Times New Roman CYR" w:hAnsi="Times New Roman CYR" w:cs="Times New Roman CYR"/>
          <w:sz w:val="26"/>
          <w:szCs w:val="26"/>
        </w:rPr>
        <w:t xml:space="preserve">городництва) </w:t>
      </w:r>
      <w:r>
        <w:rPr>
          <w:sz w:val="26"/>
          <w:szCs w:val="26"/>
        </w:rPr>
        <w:t xml:space="preserve">в </w:t>
      </w:r>
      <w:r w:rsidRPr="004B4122">
        <w:rPr>
          <w:sz w:val="26"/>
          <w:szCs w:val="26"/>
        </w:rPr>
        <w:t>смт.</w:t>
      </w:r>
      <w:r>
        <w:rPr>
          <w:sz w:val="26"/>
          <w:szCs w:val="26"/>
        </w:rPr>
        <w:t xml:space="preserve"> Гірник, вул Івасюка, 3,</w:t>
      </w:r>
      <w:r w:rsidRPr="00B613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розпочато адміністративне провадження. </w:t>
      </w:r>
      <w:r>
        <w:rPr>
          <w:color w:val="000000"/>
          <w:sz w:val="26"/>
          <w:szCs w:val="26"/>
        </w:rPr>
        <w:t>При розгляді</w:t>
      </w:r>
      <w:r w:rsidRPr="003F339A">
        <w:rPr>
          <w:color w:val="000000"/>
          <w:sz w:val="26"/>
          <w:szCs w:val="26"/>
        </w:rPr>
        <w:t xml:space="preserve"> цього клопотання</w:t>
      </w:r>
      <w:r w:rsidR="004B4122">
        <w:rPr>
          <w:color w:val="000000"/>
          <w:sz w:val="26"/>
          <w:szCs w:val="26"/>
        </w:rPr>
        <w:t>,</w:t>
      </w:r>
      <w:r w:rsidRPr="0017656D">
        <w:rPr>
          <w:sz w:val="26"/>
          <w:szCs w:val="26"/>
        </w:rPr>
        <w:t xml:space="preserve"> до якого додано копії:</w:t>
      </w:r>
      <w:r w:rsidR="006C04F8">
        <w:rPr>
          <w:sz w:val="26"/>
          <w:szCs w:val="26"/>
        </w:rPr>
        <w:t xml:space="preserve"> </w:t>
      </w:r>
      <w:r>
        <w:rPr>
          <w:sz w:val="26"/>
          <w:szCs w:val="26"/>
        </w:rPr>
        <w:t>паспорта, ідентифікаційного номера,</w:t>
      </w:r>
      <w:r w:rsidR="006C04F8">
        <w:rPr>
          <w:sz w:val="26"/>
          <w:szCs w:val="26"/>
        </w:rPr>
        <w:t xml:space="preserve"> </w:t>
      </w:r>
      <w:r w:rsidRPr="00911F11">
        <w:rPr>
          <w:sz w:val="26"/>
          <w:szCs w:val="26"/>
        </w:rPr>
        <w:t>свідоцтва про право на спадщину за заповітом</w:t>
      </w:r>
      <w:r>
        <w:rPr>
          <w:sz w:val="26"/>
          <w:szCs w:val="26"/>
        </w:rPr>
        <w:t>,</w:t>
      </w:r>
      <w:r w:rsidR="00911F11">
        <w:rPr>
          <w:sz w:val="26"/>
          <w:szCs w:val="26"/>
        </w:rPr>
        <w:t xml:space="preserve"> </w:t>
      </w:r>
      <w:r w:rsidRPr="00911F11">
        <w:rPr>
          <w:sz w:val="26"/>
          <w:szCs w:val="26"/>
        </w:rPr>
        <w:t>акту визначення меж земельної ділянки в натурі (на місцевості)</w:t>
      </w:r>
      <w:r>
        <w:rPr>
          <w:sz w:val="26"/>
          <w:szCs w:val="26"/>
        </w:rPr>
        <w:t>, кадастрового плану</w:t>
      </w:r>
      <w:r w:rsidRPr="0017656D">
        <w:rPr>
          <w:sz w:val="26"/>
          <w:szCs w:val="26"/>
        </w:rPr>
        <w:t xml:space="preserve"> земельної ділянки, </w:t>
      </w:r>
      <w:r>
        <w:rPr>
          <w:sz w:val="26"/>
          <w:szCs w:val="26"/>
        </w:rPr>
        <w:t xml:space="preserve">постiйно дiючою комiсiєю з розгляду питань, пов’язаних з регулюванням земельних вiдносин при виконавчому комiтетi Червоноградської мiської ради встановлено </w:t>
      </w:r>
      <w:r w:rsidRPr="001D2E79">
        <w:rPr>
          <w:sz w:val="26"/>
          <w:szCs w:val="26"/>
        </w:rPr>
        <w:t xml:space="preserve">невідповідність місця розташування земельної ділянки </w:t>
      </w:r>
      <w:r w:rsidRPr="001D2E79">
        <w:rPr>
          <w:sz w:val="26"/>
          <w:szCs w:val="26"/>
          <w:shd w:val="clear" w:color="auto" w:fill="FFFFFF"/>
        </w:rPr>
        <w:t>вимогам законів, прийнятих відповідно до них нормативно-правових актів, а також генерально</w:t>
      </w:r>
      <w:r w:rsidRPr="004B4122">
        <w:rPr>
          <w:sz w:val="26"/>
          <w:szCs w:val="26"/>
          <w:shd w:val="clear" w:color="auto" w:fill="FFFFFF"/>
        </w:rPr>
        <w:t>го</w:t>
      </w:r>
      <w:r w:rsidRPr="001D2E79">
        <w:rPr>
          <w:sz w:val="26"/>
          <w:szCs w:val="26"/>
          <w:shd w:val="clear" w:color="auto" w:fill="FFFFFF"/>
        </w:rPr>
        <w:t xml:space="preserve"> план</w:t>
      </w:r>
      <w:r>
        <w:rPr>
          <w:sz w:val="26"/>
          <w:szCs w:val="26"/>
          <w:shd w:val="clear" w:color="auto" w:fill="FFFFFF"/>
        </w:rPr>
        <w:t>у населеного пункту смт. Гірник,</w:t>
      </w:r>
      <w:r w:rsidRPr="001D2E79">
        <w:rPr>
          <w:sz w:val="26"/>
          <w:szCs w:val="26"/>
          <w:shd w:val="clear" w:color="auto" w:fill="FFFFFF"/>
        </w:rPr>
        <w:t xml:space="preserve"> що</w:t>
      </w:r>
      <w:r w:rsidR="00BE3BD9">
        <w:rPr>
          <w:sz w:val="26"/>
          <w:szCs w:val="26"/>
          <w:shd w:val="clear" w:color="auto" w:fill="FFFFFF"/>
        </w:rPr>
        <w:t>,</w:t>
      </w:r>
      <w:r w:rsidRPr="001D2E79">
        <w:rPr>
          <w:sz w:val="26"/>
          <w:szCs w:val="26"/>
          <w:shd w:val="clear" w:color="auto" w:fill="FFFFFF"/>
        </w:rPr>
        <w:t xml:space="preserve"> відповідно до підпункту 3 статті 123 Земельного кодексу України</w:t>
      </w:r>
      <w:r w:rsidR="00BE3BD9">
        <w:rPr>
          <w:sz w:val="26"/>
          <w:szCs w:val="26"/>
          <w:shd w:val="clear" w:color="auto" w:fill="FFFFFF"/>
        </w:rPr>
        <w:t>,</w:t>
      </w:r>
      <w:r w:rsidRPr="001D2E79">
        <w:rPr>
          <w:sz w:val="26"/>
          <w:szCs w:val="26"/>
          <w:shd w:val="clear" w:color="auto" w:fill="FFFFFF"/>
        </w:rPr>
        <w:t xml:space="preserve"> є підставою для відмови</w:t>
      </w:r>
      <w:r>
        <w:rPr>
          <w:sz w:val="26"/>
          <w:szCs w:val="26"/>
          <w:shd w:val="clear" w:color="auto" w:fill="FFFFFF"/>
        </w:rPr>
        <w:t>.</w:t>
      </w:r>
    </w:p>
    <w:p w:rsidR="003133E7" w:rsidRDefault="003133E7" w:rsidP="00800978">
      <w:pPr>
        <w:pStyle w:val="a3"/>
        <w:ind w:left="0" w:right="0" w:firstLine="510"/>
        <w:rPr>
          <w:sz w:val="26"/>
          <w:szCs w:val="26"/>
        </w:rPr>
      </w:pPr>
      <w:r w:rsidRPr="001D2E79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Pr="001D2E79">
        <w:rPr>
          <w:sz w:val="26"/>
          <w:szCs w:val="26"/>
          <w:lang w:val="en-US"/>
        </w:rPr>
        <w:t>V</w:t>
      </w:r>
      <w:r w:rsidRPr="001D2E79">
        <w:rPr>
          <w:sz w:val="26"/>
          <w:szCs w:val="26"/>
        </w:rPr>
        <w:t>I «Про Державний земельний кадастр», вiд 22.05.2003 № 858-</w:t>
      </w:r>
      <w:r w:rsidRPr="001D2E79">
        <w:rPr>
          <w:sz w:val="26"/>
          <w:szCs w:val="26"/>
          <w:lang w:val="en-US"/>
        </w:rPr>
        <w:t>IV</w:t>
      </w:r>
      <w:r w:rsidRPr="001D2E79">
        <w:rPr>
          <w:sz w:val="26"/>
          <w:szCs w:val="26"/>
        </w:rPr>
        <w:t xml:space="preserve"> «Про землеустрiй», від 19.10.2022 № 2698-</w:t>
      </w:r>
      <w:r w:rsidRPr="001D2E79">
        <w:rPr>
          <w:sz w:val="26"/>
          <w:szCs w:val="26"/>
          <w:lang w:val="en-US"/>
        </w:rPr>
        <w:t>IX</w:t>
      </w:r>
      <w:r w:rsidRPr="001D2E79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</w:t>
      </w:r>
      <w:r>
        <w:rPr>
          <w:color w:val="000000"/>
          <w:sz w:val="26"/>
          <w:szCs w:val="26"/>
        </w:rPr>
        <w:t xml:space="preserve">враховуючи </w:t>
      </w:r>
      <w:r>
        <w:rPr>
          <w:sz w:val="26"/>
          <w:szCs w:val="26"/>
          <w:shd w:val="clear" w:color="auto" w:fill="FFFFFF"/>
        </w:rPr>
        <w:t xml:space="preserve">пропозиції </w:t>
      </w:r>
      <w:r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>
        <w:rPr>
          <w:color w:val="000000"/>
          <w:sz w:val="26"/>
          <w:szCs w:val="26"/>
        </w:rPr>
        <w:t>Червоноградська мiська рада</w:t>
      </w:r>
    </w:p>
    <w:p w:rsidR="00911F11" w:rsidRPr="00911F11" w:rsidRDefault="00911F11" w:rsidP="00800978">
      <w:pPr>
        <w:rPr>
          <w:sz w:val="16"/>
          <w:szCs w:val="16"/>
          <w:lang w:val="uk-UA"/>
        </w:rPr>
      </w:pPr>
    </w:p>
    <w:p w:rsidR="003133E7" w:rsidRDefault="003133E7" w:rsidP="00911F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911F11" w:rsidRPr="00911F11" w:rsidRDefault="00911F11" w:rsidP="00911F11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3133E7" w:rsidRPr="004C1A7D" w:rsidRDefault="003133E7" w:rsidP="004C1A7D">
      <w:pPr>
        <w:pStyle w:val="a3"/>
        <w:ind w:left="0" w:right="0" w:firstLine="510"/>
        <w:rPr>
          <w:sz w:val="26"/>
          <w:szCs w:val="26"/>
        </w:rPr>
      </w:pPr>
      <w:r w:rsidRPr="00B10A9C">
        <w:rPr>
          <w:sz w:val="26"/>
          <w:szCs w:val="26"/>
        </w:rPr>
        <w:t xml:space="preserve">1. </w:t>
      </w:r>
      <w:r>
        <w:rPr>
          <w:sz w:val="26"/>
          <w:szCs w:val="26"/>
        </w:rPr>
        <w:t>Відмовити громадянці</w:t>
      </w:r>
      <w:r w:rsidRPr="00707EC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Маліновській Любові Василівні </w:t>
      </w:r>
      <w:r w:rsidRPr="00707EC1">
        <w:rPr>
          <w:sz w:val="26"/>
          <w:szCs w:val="26"/>
        </w:rPr>
        <w:t xml:space="preserve">у наданні дозволу на розроблення проекту землеустрою щодо відведення земельної ділянки площею </w:t>
      </w:r>
      <w:smartTag w:uri="urn:schemas-microsoft-com:office:smarttags" w:element="metricconverter">
        <w:smartTagPr>
          <w:attr w:name="ProductID" w:val="0,1335 га"/>
        </w:smartTagPr>
        <w:r>
          <w:rPr>
            <w:sz w:val="26"/>
            <w:szCs w:val="26"/>
          </w:rPr>
          <w:t>0,1335</w:t>
        </w:r>
        <w:r w:rsidRPr="00707EC1">
          <w:rPr>
            <w:sz w:val="26"/>
            <w:szCs w:val="26"/>
          </w:rPr>
          <w:t xml:space="preserve"> </w:t>
        </w:r>
        <w:r w:rsidRPr="00707EC1">
          <w:rPr>
            <w:sz w:val="26"/>
            <w:szCs w:val="26"/>
          </w:rPr>
          <w:lastRenderedPageBreak/>
          <w:t>га</w:t>
        </w:r>
      </w:smartTag>
      <w:r>
        <w:rPr>
          <w:sz w:val="26"/>
          <w:szCs w:val="26"/>
        </w:rPr>
        <w:t>, цільове призначення якої змінюється</w:t>
      </w:r>
      <w:r w:rsidRPr="00707E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 </w:t>
      </w:r>
      <w:r w:rsidRPr="00F2250C">
        <w:rPr>
          <w:rFonts w:ascii="Times New Roman CYR" w:hAnsi="Times New Roman CYR" w:cs="Times New Roman CYR"/>
          <w:sz w:val="26"/>
          <w:szCs w:val="26"/>
        </w:rPr>
        <w:t xml:space="preserve">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</w:t>
      </w:r>
      <w:r>
        <w:rPr>
          <w:rFonts w:ascii="Times New Roman CYR" w:hAnsi="Times New Roman CYR" w:cs="Times New Roman CYR"/>
          <w:sz w:val="26"/>
          <w:szCs w:val="26"/>
        </w:rPr>
        <w:t>споруд (присадибна ділянка))</w:t>
      </w:r>
      <w:r>
        <w:rPr>
          <w:sz w:val="26"/>
          <w:szCs w:val="26"/>
        </w:rPr>
        <w:t xml:space="preserve"> на для</w:t>
      </w:r>
      <w:r w:rsidRPr="0017656D">
        <w:rPr>
          <w:sz w:val="26"/>
          <w:szCs w:val="26"/>
        </w:rPr>
        <w:t xml:space="preserve"> городництва </w:t>
      </w:r>
      <w:r>
        <w:rPr>
          <w:rFonts w:ascii="Times New Roman CYR" w:hAnsi="Times New Roman CYR" w:cs="Times New Roman CYR"/>
          <w:sz w:val="26"/>
          <w:szCs w:val="26"/>
        </w:rPr>
        <w:t>(код КВЦПЗД - 01.07</w:t>
      </w:r>
      <w:r w:rsidRPr="00F2250C">
        <w:rPr>
          <w:rFonts w:ascii="Times New Roman CYR" w:hAnsi="Times New Roman CYR" w:cs="Times New Roman CYR"/>
          <w:sz w:val="26"/>
          <w:szCs w:val="26"/>
        </w:rPr>
        <w:t xml:space="preserve"> - для </w:t>
      </w:r>
      <w:r>
        <w:rPr>
          <w:rFonts w:ascii="Times New Roman CYR" w:hAnsi="Times New Roman CYR" w:cs="Times New Roman CYR"/>
          <w:sz w:val="26"/>
          <w:szCs w:val="26"/>
        </w:rPr>
        <w:t xml:space="preserve">городництва) </w:t>
      </w:r>
      <w:r>
        <w:rPr>
          <w:sz w:val="26"/>
          <w:szCs w:val="26"/>
        </w:rPr>
        <w:t>в смт. Гірник, вул</w:t>
      </w:r>
      <w:r w:rsidR="00E811EF">
        <w:rPr>
          <w:sz w:val="26"/>
          <w:szCs w:val="26"/>
        </w:rPr>
        <w:t>.</w:t>
      </w:r>
      <w:r>
        <w:rPr>
          <w:sz w:val="26"/>
          <w:szCs w:val="26"/>
        </w:rPr>
        <w:t xml:space="preserve"> Івасюка, 3.</w:t>
      </w:r>
    </w:p>
    <w:p w:rsidR="003133E7" w:rsidRPr="00B10A9C" w:rsidRDefault="003133E7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3133E7" w:rsidRPr="00B10A9C" w:rsidRDefault="003133E7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 w:rsidR="004B4122">
        <w:rPr>
          <w:sz w:val="26"/>
          <w:szCs w:val="26"/>
          <w:lang w:val="uk-UA"/>
        </w:rPr>
        <w:t>адміністративного</w:t>
      </w:r>
      <w:r w:rsidR="00A562AB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суду в порядку встановленому процесуальним законом.</w:t>
      </w: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3236EC">
        <w:rPr>
          <w:sz w:val="26"/>
          <w:szCs w:val="26"/>
          <w:lang w:val="uk-UA"/>
        </w:rPr>
        <w:t xml:space="preserve">    </w:t>
      </w:r>
      <w:r w:rsidR="003236EC" w:rsidRPr="003236EC">
        <w:rPr>
          <w:i/>
          <w:sz w:val="26"/>
          <w:szCs w:val="26"/>
          <w:lang w:val="uk-UA"/>
        </w:rPr>
        <w:t>(підпис)</w:t>
      </w:r>
      <w:r w:rsidRPr="003236EC">
        <w:rPr>
          <w:i/>
          <w:sz w:val="26"/>
          <w:szCs w:val="26"/>
          <w:lang w:val="uk-UA"/>
        </w:rPr>
        <w:tab/>
      </w:r>
      <w:r w:rsidR="003236EC">
        <w:rPr>
          <w:i/>
          <w:sz w:val="26"/>
          <w:szCs w:val="26"/>
          <w:lang w:val="uk-UA"/>
        </w:rPr>
        <w:tab/>
        <w:t xml:space="preserve">      </w:t>
      </w:r>
      <w:r w:rsidRPr="003928FE">
        <w:rPr>
          <w:sz w:val="26"/>
          <w:szCs w:val="26"/>
          <w:lang w:val="uk-UA"/>
        </w:rPr>
        <w:t>Андрій ЗАЛІВСЬКИЙ</w:t>
      </w:r>
    </w:p>
    <w:sectPr w:rsidR="003133E7" w:rsidSect="00017030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E7" w:rsidRDefault="003133E7" w:rsidP="000243F2">
      <w:r>
        <w:separator/>
      </w:r>
    </w:p>
  </w:endnote>
  <w:endnote w:type="continuationSeparator" w:id="0">
    <w:p w:rsidR="003133E7" w:rsidRDefault="003133E7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E7" w:rsidRDefault="003133E7" w:rsidP="000243F2">
      <w:r>
        <w:separator/>
      </w:r>
    </w:p>
  </w:footnote>
  <w:footnote w:type="continuationSeparator" w:id="0">
    <w:p w:rsidR="003133E7" w:rsidRDefault="003133E7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030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06C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18E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57558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496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1EC7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4A41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56D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338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2E79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6D38"/>
    <w:rsid w:val="001E0196"/>
    <w:rsid w:val="001E0B89"/>
    <w:rsid w:val="001E135C"/>
    <w:rsid w:val="001E14ED"/>
    <w:rsid w:val="001E1865"/>
    <w:rsid w:val="001E1A90"/>
    <w:rsid w:val="001E1DAB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7AB"/>
    <w:rsid w:val="001F5D47"/>
    <w:rsid w:val="001F5DED"/>
    <w:rsid w:val="001F691B"/>
    <w:rsid w:val="00200016"/>
    <w:rsid w:val="0020057A"/>
    <w:rsid w:val="00200594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E74"/>
    <w:rsid w:val="00286BA4"/>
    <w:rsid w:val="0028721C"/>
    <w:rsid w:val="0029012C"/>
    <w:rsid w:val="0029028A"/>
    <w:rsid w:val="00290547"/>
    <w:rsid w:val="00290818"/>
    <w:rsid w:val="00290B40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8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6EBE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A2E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C2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3E8"/>
    <w:rsid w:val="003026E8"/>
    <w:rsid w:val="00302ADB"/>
    <w:rsid w:val="00303416"/>
    <w:rsid w:val="00305D73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3E7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6EC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39A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47A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2AD"/>
    <w:rsid w:val="00442884"/>
    <w:rsid w:val="004436D9"/>
    <w:rsid w:val="00443B10"/>
    <w:rsid w:val="00443B53"/>
    <w:rsid w:val="00444F43"/>
    <w:rsid w:val="004450AF"/>
    <w:rsid w:val="0044548E"/>
    <w:rsid w:val="004454A1"/>
    <w:rsid w:val="004456F9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5FD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67F7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65AD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122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A7D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CC6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6F6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838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303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53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AE7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6AD0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092"/>
    <w:rsid w:val="00675D82"/>
    <w:rsid w:val="006761E3"/>
    <w:rsid w:val="0067672E"/>
    <w:rsid w:val="00676D69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B29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04F8"/>
    <w:rsid w:val="006C07C2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07EC1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29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978"/>
    <w:rsid w:val="00800AD0"/>
    <w:rsid w:val="00800EEA"/>
    <w:rsid w:val="0080116B"/>
    <w:rsid w:val="00801289"/>
    <w:rsid w:val="008017CA"/>
    <w:rsid w:val="00802036"/>
    <w:rsid w:val="00802DFD"/>
    <w:rsid w:val="00803DE9"/>
    <w:rsid w:val="00803F8F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35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4ECF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464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1F11"/>
    <w:rsid w:val="00912A6F"/>
    <w:rsid w:val="00912E90"/>
    <w:rsid w:val="00913CC7"/>
    <w:rsid w:val="0091469D"/>
    <w:rsid w:val="00915F82"/>
    <w:rsid w:val="00916C1D"/>
    <w:rsid w:val="009173A4"/>
    <w:rsid w:val="00917B36"/>
    <w:rsid w:val="009202CA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4C1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675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CE8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1CC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45A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2AB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47B2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078"/>
    <w:rsid w:val="00B00899"/>
    <w:rsid w:val="00B01632"/>
    <w:rsid w:val="00B01AC7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3E2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733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CF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1BBC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BD9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DE0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3B6"/>
    <w:rsid w:val="00C47C6A"/>
    <w:rsid w:val="00C47C84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DA4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72A"/>
    <w:rsid w:val="00C90C0C"/>
    <w:rsid w:val="00C90F6A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E74D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813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C3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4A0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0A9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82B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1F8A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71B"/>
    <w:rsid w:val="00DE686E"/>
    <w:rsid w:val="00DE6CC5"/>
    <w:rsid w:val="00DE6F6D"/>
    <w:rsid w:val="00DE70B9"/>
    <w:rsid w:val="00DE7249"/>
    <w:rsid w:val="00DF0151"/>
    <w:rsid w:val="00DF050C"/>
    <w:rsid w:val="00DF05FF"/>
    <w:rsid w:val="00DF0C7C"/>
    <w:rsid w:val="00DF115F"/>
    <w:rsid w:val="00DF1394"/>
    <w:rsid w:val="00DF16C4"/>
    <w:rsid w:val="00DF1E15"/>
    <w:rsid w:val="00DF367B"/>
    <w:rsid w:val="00DF3A0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067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2E0D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39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13BF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777FD"/>
    <w:rsid w:val="00E8056E"/>
    <w:rsid w:val="00E80806"/>
    <w:rsid w:val="00E811EF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017B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5F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976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2CA8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1E1D"/>
    <w:rsid w:val="00FC284C"/>
    <w:rsid w:val="00FC2B7E"/>
    <w:rsid w:val="00FC3EF1"/>
    <w:rsid w:val="00FC4087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9FE8A7D-426A-4561-81D3-673DF6B6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4380</TotalTime>
  <Pages>2</Pages>
  <Words>2107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425</cp:revision>
  <cp:lastPrinted>2024-05-01T07:09:00Z</cp:lastPrinted>
  <dcterms:created xsi:type="dcterms:W3CDTF">2021-07-21T12:01:00Z</dcterms:created>
  <dcterms:modified xsi:type="dcterms:W3CDTF">2024-05-01T07:17:00Z</dcterms:modified>
</cp:coreProperties>
</file>