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2C" w:rsidRPr="002F15E3" w:rsidRDefault="002F15E3" w:rsidP="002F1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F15E3">
        <w:rPr>
          <w:rFonts w:ascii="Times New Roman" w:hAnsi="Times New Roman"/>
          <w:b/>
          <w:sz w:val="28"/>
          <w:szCs w:val="28"/>
        </w:rPr>
        <w:t>ЗВІТ</w:t>
      </w:r>
    </w:p>
    <w:bookmarkEnd w:id="0"/>
    <w:p w:rsidR="00E3262C" w:rsidRDefault="00E3262C" w:rsidP="005D2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62C">
        <w:rPr>
          <w:rFonts w:ascii="Times New Roman" w:hAnsi="Times New Roman"/>
          <w:b/>
          <w:sz w:val="28"/>
          <w:szCs w:val="28"/>
        </w:rPr>
        <w:t xml:space="preserve">Про реалізацію стратегії розвитку бібліотек </w:t>
      </w:r>
    </w:p>
    <w:p w:rsidR="007E20A4" w:rsidRPr="00E3262C" w:rsidRDefault="00E3262C" w:rsidP="005D2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62C">
        <w:rPr>
          <w:rFonts w:ascii="Times New Roman" w:hAnsi="Times New Roman"/>
          <w:b/>
          <w:sz w:val="28"/>
          <w:szCs w:val="28"/>
        </w:rPr>
        <w:t>у Червоноградській міській територіальній громаді</w:t>
      </w:r>
      <w:r w:rsidR="005E0285" w:rsidRPr="00E3262C">
        <w:rPr>
          <w:rFonts w:ascii="Times New Roman" w:hAnsi="Times New Roman"/>
          <w:b/>
          <w:sz w:val="28"/>
          <w:szCs w:val="28"/>
        </w:rPr>
        <w:t>.</w:t>
      </w:r>
    </w:p>
    <w:p w:rsidR="00E3262C" w:rsidRPr="00E3262C" w:rsidRDefault="00E3262C" w:rsidP="005D2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EF6" w:rsidRPr="006E6EF6" w:rsidRDefault="007E20A4" w:rsidP="006E6EF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E6EF6">
        <w:rPr>
          <w:rFonts w:ascii="Times New Roman" w:hAnsi="Times New Roman"/>
          <w:i/>
          <w:sz w:val="24"/>
          <w:szCs w:val="24"/>
        </w:rPr>
        <w:t xml:space="preserve">Доповідач: </w:t>
      </w:r>
      <w:proofErr w:type="spellStart"/>
      <w:r w:rsidR="00E3262C">
        <w:rPr>
          <w:rFonts w:ascii="Times New Roman" w:hAnsi="Times New Roman"/>
          <w:i/>
          <w:sz w:val="24"/>
          <w:szCs w:val="24"/>
        </w:rPr>
        <w:t>Процик</w:t>
      </w:r>
      <w:proofErr w:type="spellEnd"/>
      <w:r w:rsidR="00E3262C">
        <w:rPr>
          <w:rFonts w:ascii="Times New Roman" w:hAnsi="Times New Roman"/>
          <w:i/>
          <w:sz w:val="24"/>
          <w:szCs w:val="24"/>
        </w:rPr>
        <w:t xml:space="preserve"> Андрій Миколайович</w:t>
      </w:r>
      <w:r w:rsidRPr="006E6EF6">
        <w:rPr>
          <w:rFonts w:ascii="Times New Roman" w:hAnsi="Times New Roman"/>
          <w:i/>
          <w:sz w:val="24"/>
          <w:szCs w:val="24"/>
        </w:rPr>
        <w:t xml:space="preserve">, </w:t>
      </w:r>
    </w:p>
    <w:p w:rsidR="007E20A4" w:rsidRPr="006E6EF6" w:rsidRDefault="00E3262C" w:rsidP="006E6EF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начальник </w:t>
      </w:r>
      <w:r w:rsidR="007E20A4" w:rsidRPr="006E6EF6">
        <w:rPr>
          <w:rFonts w:ascii="Times New Roman" w:hAnsi="Times New Roman"/>
          <w:i/>
          <w:sz w:val="24"/>
          <w:szCs w:val="24"/>
        </w:rPr>
        <w:t>відділу культури Червоноградської міської ради.</w:t>
      </w:r>
    </w:p>
    <w:p w:rsidR="00C53785" w:rsidRDefault="00C53785" w:rsidP="005D2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5961" w:rsidRDefault="006F5961" w:rsidP="006F5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961">
        <w:rPr>
          <w:rFonts w:ascii="Times New Roman" w:hAnsi="Times New Roman"/>
          <w:sz w:val="28"/>
          <w:szCs w:val="28"/>
        </w:rPr>
        <w:t>У всі часи бібліотеки вважалися важливими структурами для розвитку освіти та культури, забезпечуючи вільний доступ до інформації. Стараючись втілювати інноваційні методи по змінах просторів в закладах культури Червоноградської громади, відділом культури Червоноградської міської ради  у спільній роботі з бібліотекарями була розроблена «Стратегія розвитку публічних бібліотек Червоноградської громади 2021-2025рр.» Не можна не погодитись зі словами Марії Гри</w:t>
      </w:r>
      <w:r w:rsidR="00FA1957">
        <w:rPr>
          <w:rFonts w:ascii="Times New Roman" w:hAnsi="Times New Roman"/>
          <w:sz w:val="28"/>
          <w:szCs w:val="28"/>
        </w:rPr>
        <w:t xml:space="preserve">щенко, </w:t>
      </w:r>
      <w:proofErr w:type="spellStart"/>
      <w:r w:rsidR="00FA1957">
        <w:rPr>
          <w:rFonts w:ascii="Times New Roman" w:hAnsi="Times New Roman"/>
          <w:sz w:val="28"/>
          <w:szCs w:val="28"/>
        </w:rPr>
        <w:t>аналітикині</w:t>
      </w:r>
      <w:proofErr w:type="spellEnd"/>
      <w:r w:rsidR="00FA1957">
        <w:rPr>
          <w:rFonts w:ascii="Times New Roman" w:hAnsi="Times New Roman"/>
          <w:sz w:val="28"/>
          <w:szCs w:val="28"/>
        </w:rPr>
        <w:t xml:space="preserve"> центру CEDOS</w:t>
      </w:r>
      <w:r w:rsidRPr="006F5961">
        <w:rPr>
          <w:rFonts w:ascii="Times New Roman" w:hAnsi="Times New Roman"/>
          <w:sz w:val="28"/>
          <w:szCs w:val="28"/>
        </w:rPr>
        <w:t xml:space="preserve"> про те</w:t>
      </w:r>
      <w:r w:rsidR="00FA1957">
        <w:rPr>
          <w:rFonts w:ascii="Times New Roman" w:hAnsi="Times New Roman"/>
          <w:sz w:val="28"/>
          <w:szCs w:val="28"/>
        </w:rPr>
        <w:t>,</w:t>
      </w:r>
      <w:r w:rsidRPr="006F5961">
        <w:rPr>
          <w:rFonts w:ascii="Times New Roman" w:hAnsi="Times New Roman"/>
          <w:sz w:val="28"/>
          <w:szCs w:val="28"/>
        </w:rPr>
        <w:t xml:space="preserve"> що бібліотеки в містах завжди відігравали важливу соціальну, освітню та культурну функцію. Сьогодні бібліотеки і як інституції, і як прост</w:t>
      </w:r>
      <w:r w:rsidR="00FA1957">
        <w:rPr>
          <w:rFonts w:ascii="Times New Roman" w:hAnsi="Times New Roman"/>
          <w:sz w:val="28"/>
          <w:szCs w:val="28"/>
        </w:rPr>
        <w:t>ори</w:t>
      </w:r>
      <w:r w:rsidRPr="006F5961">
        <w:rPr>
          <w:rFonts w:ascii="Times New Roman" w:hAnsi="Times New Roman"/>
          <w:sz w:val="28"/>
          <w:szCs w:val="28"/>
        </w:rPr>
        <w:t xml:space="preserve"> переживають трансформації, пов’язані з викликами часу: відтік користувачів, зміна характеру </w:t>
      </w:r>
      <w:r w:rsidR="00FA1957">
        <w:rPr>
          <w:rFonts w:ascii="Times New Roman" w:hAnsi="Times New Roman"/>
          <w:sz w:val="28"/>
          <w:szCs w:val="28"/>
        </w:rPr>
        <w:t xml:space="preserve">подання </w:t>
      </w:r>
      <w:r w:rsidRPr="006F5961">
        <w:rPr>
          <w:rFonts w:ascii="Times New Roman" w:hAnsi="Times New Roman"/>
          <w:sz w:val="28"/>
          <w:szCs w:val="28"/>
        </w:rPr>
        <w:t xml:space="preserve">та носіїв </w:t>
      </w:r>
      <w:r w:rsidR="00FA1957">
        <w:rPr>
          <w:rFonts w:ascii="Times New Roman" w:hAnsi="Times New Roman"/>
          <w:sz w:val="28"/>
          <w:szCs w:val="28"/>
        </w:rPr>
        <w:t>інформації</w:t>
      </w:r>
      <w:r w:rsidRPr="006F5961">
        <w:rPr>
          <w:rFonts w:ascii="Times New Roman" w:hAnsi="Times New Roman"/>
          <w:sz w:val="28"/>
          <w:szCs w:val="28"/>
        </w:rPr>
        <w:t>, зміна цінностей і стилів життя. Бібліотеки мають адаптуватися до сучасних умов. Більш</w:t>
      </w:r>
      <w:r w:rsidR="00FA1957">
        <w:rPr>
          <w:rFonts w:ascii="Times New Roman" w:hAnsi="Times New Roman"/>
          <w:sz w:val="28"/>
          <w:szCs w:val="28"/>
        </w:rPr>
        <w:t>е</w:t>
      </w:r>
      <w:r w:rsidRPr="006F5961">
        <w:rPr>
          <w:rFonts w:ascii="Times New Roman" w:hAnsi="Times New Roman"/>
          <w:sz w:val="28"/>
          <w:szCs w:val="28"/>
        </w:rPr>
        <w:t xml:space="preserve"> того, стратегії трансформації бібліотек повинні стати важливою складовою міських планувань та політик. </w:t>
      </w:r>
    </w:p>
    <w:p w:rsidR="006F5961" w:rsidRPr="006F5961" w:rsidRDefault="006F5961" w:rsidP="006F5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961" w:rsidRDefault="006F5961" w:rsidP="006F5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961">
        <w:rPr>
          <w:rFonts w:ascii="Times New Roman" w:hAnsi="Times New Roman"/>
          <w:sz w:val="28"/>
          <w:szCs w:val="28"/>
        </w:rPr>
        <w:t xml:space="preserve">Основна суть </w:t>
      </w:r>
      <w:r w:rsidR="00947D08">
        <w:rPr>
          <w:rFonts w:ascii="Times New Roman" w:hAnsi="Times New Roman"/>
          <w:sz w:val="28"/>
          <w:szCs w:val="28"/>
        </w:rPr>
        <w:t>С</w:t>
      </w:r>
      <w:r w:rsidRPr="006F5961">
        <w:rPr>
          <w:rFonts w:ascii="Times New Roman" w:hAnsi="Times New Roman"/>
          <w:sz w:val="28"/>
          <w:szCs w:val="28"/>
        </w:rPr>
        <w:t>тратегії стосувалась розроблення дієво</w:t>
      </w:r>
      <w:r w:rsidR="00947D08">
        <w:rPr>
          <w:rFonts w:ascii="Times New Roman" w:hAnsi="Times New Roman"/>
          <w:sz w:val="28"/>
          <w:szCs w:val="28"/>
        </w:rPr>
        <w:t>ї</w:t>
      </w:r>
      <w:r w:rsidRPr="006F5961">
        <w:rPr>
          <w:rFonts w:ascii="Times New Roman" w:hAnsi="Times New Roman"/>
          <w:sz w:val="28"/>
          <w:szCs w:val="28"/>
        </w:rPr>
        <w:t xml:space="preserve"> та послідовної дорожньої карти покликаної створити нову модель бібліотек, з новими просторами, дизайнами, опціями та моделями </w:t>
      </w:r>
      <w:proofErr w:type="spellStart"/>
      <w:r w:rsidRPr="006F5961">
        <w:rPr>
          <w:rFonts w:ascii="Times New Roman" w:hAnsi="Times New Roman"/>
          <w:sz w:val="28"/>
          <w:szCs w:val="28"/>
        </w:rPr>
        <w:t>обслугованн</w:t>
      </w:r>
      <w:r w:rsidR="00EC2BFF">
        <w:rPr>
          <w:rFonts w:ascii="Times New Roman" w:hAnsi="Times New Roman"/>
          <w:sz w:val="28"/>
          <w:szCs w:val="28"/>
        </w:rPr>
        <w:t>я</w:t>
      </w:r>
      <w:proofErr w:type="spellEnd"/>
      <w:r w:rsidRPr="006F5961">
        <w:rPr>
          <w:rFonts w:ascii="Times New Roman" w:hAnsi="Times New Roman"/>
          <w:sz w:val="28"/>
          <w:szCs w:val="28"/>
        </w:rPr>
        <w:t xml:space="preserve"> користувачів. Важливо було розпочати широку модернізацію наявної інфраструктури бібліотек, створення комфортних умов у приміщеннях бібліотеки з застосуванням інноваційних дизайнерських рішень, зонування бібліотечних просторів з урахуванням потреб користувачів та бібліотечних сервісів. </w:t>
      </w:r>
    </w:p>
    <w:p w:rsidR="006F5961" w:rsidRPr="006F5961" w:rsidRDefault="006F5961" w:rsidP="006F5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961" w:rsidRDefault="006F5961" w:rsidP="006F5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961">
        <w:rPr>
          <w:rFonts w:ascii="Times New Roman" w:hAnsi="Times New Roman"/>
          <w:sz w:val="28"/>
          <w:szCs w:val="28"/>
        </w:rPr>
        <w:t>Першим проектом в рамках реалізації стратегії було оновлення читального залу Центральної міської бібліотеки. Створено новий, сучасний культурно-інформаційний простір з прекрасними умовами для відпочинку та інтелектуального і творчого розвитку. Зараз читальна зала Центральної міської бібліотеки</w:t>
      </w:r>
      <w:r w:rsidR="00EC2BFF">
        <w:rPr>
          <w:rFonts w:ascii="Times New Roman" w:hAnsi="Times New Roman"/>
          <w:sz w:val="28"/>
          <w:szCs w:val="28"/>
        </w:rPr>
        <w:t xml:space="preserve"> </w:t>
      </w:r>
      <w:r w:rsidRPr="006F5961">
        <w:rPr>
          <w:rFonts w:ascii="Times New Roman" w:hAnsi="Times New Roman"/>
          <w:sz w:val="28"/>
          <w:szCs w:val="28"/>
        </w:rPr>
        <w:t xml:space="preserve">– це багатофункціональний простір, відкритий, комфортний, креативний, мобільний. Це місце проведення навчальних, культурних, освітніх </w:t>
      </w:r>
      <w:proofErr w:type="spellStart"/>
      <w:r w:rsidRPr="006F5961">
        <w:rPr>
          <w:rFonts w:ascii="Times New Roman" w:hAnsi="Times New Roman"/>
          <w:sz w:val="28"/>
          <w:szCs w:val="28"/>
        </w:rPr>
        <w:t>івентів</w:t>
      </w:r>
      <w:proofErr w:type="spellEnd"/>
      <w:r w:rsidRPr="006F5961">
        <w:rPr>
          <w:rFonts w:ascii="Times New Roman" w:hAnsi="Times New Roman"/>
          <w:sz w:val="28"/>
          <w:szCs w:val="28"/>
        </w:rPr>
        <w:t>, реалізації волонтерських про</w:t>
      </w:r>
      <w:r w:rsidR="00EC2BFF">
        <w:rPr>
          <w:rFonts w:ascii="Times New Roman" w:hAnsi="Times New Roman"/>
          <w:sz w:val="28"/>
          <w:szCs w:val="28"/>
        </w:rPr>
        <w:t>є</w:t>
      </w:r>
      <w:r w:rsidRPr="006F5961">
        <w:rPr>
          <w:rFonts w:ascii="Times New Roman" w:hAnsi="Times New Roman"/>
          <w:sz w:val="28"/>
          <w:szCs w:val="28"/>
        </w:rPr>
        <w:t xml:space="preserve">ктів, майстер-класів. Тут розташована </w:t>
      </w:r>
      <w:proofErr w:type="spellStart"/>
      <w:r w:rsidRPr="006F5961">
        <w:rPr>
          <w:rFonts w:ascii="Times New Roman" w:hAnsi="Times New Roman"/>
          <w:sz w:val="28"/>
          <w:szCs w:val="28"/>
        </w:rPr>
        <w:t>коворкінг</w:t>
      </w:r>
      <w:proofErr w:type="spellEnd"/>
      <w:r w:rsidRPr="006F5961">
        <w:rPr>
          <w:rFonts w:ascii="Times New Roman" w:hAnsi="Times New Roman"/>
          <w:sz w:val="28"/>
          <w:szCs w:val="28"/>
        </w:rPr>
        <w:t xml:space="preserve"> зона, </w:t>
      </w:r>
      <w:proofErr w:type="spellStart"/>
      <w:r w:rsidRPr="006F5961">
        <w:rPr>
          <w:rFonts w:ascii="Times New Roman" w:hAnsi="Times New Roman"/>
          <w:sz w:val="28"/>
          <w:szCs w:val="28"/>
        </w:rPr>
        <w:t>лаунж</w:t>
      </w:r>
      <w:proofErr w:type="spellEnd"/>
      <w:r w:rsidRPr="006F5961">
        <w:rPr>
          <w:rFonts w:ascii="Times New Roman" w:hAnsi="Times New Roman"/>
          <w:sz w:val="28"/>
          <w:szCs w:val="28"/>
        </w:rPr>
        <w:t xml:space="preserve"> зона, навчальна зона, WI-FI зона.</w:t>
      </w:r>
    </w:p>
    <w:p w:rsidR="006F5961" w:rsidRPr="006F5961" w:rsidRDefault="006F5961" w:rsidP="006F5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961" w:rsidRDefault="006F5961" w:rsidP="006F5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961">
        <w:rPr>
          <w:rFonts w:ascii="Times New Roman" w:hAnsi="Times New Roman"/>
          <w:sz w:val="28"/>
          <w:szCs w:val="28"/>
        </w:rPr>
        <w:t>Наступним проєктом в рамках реалізації стратегі</w:t>
      </w:r>
      <w:r w:rsidR="00050713">
        <w:rPr>
          <w:rFonts w:ascii="Times New Roman" w:hAnsi="Times New Roman"/>
          <w:sz w:val="28"/>
          <w:szCs w:val="28"/>
        </w:rPr>
        <w:t>ї стало перетворення бібліотеки</w:t>
      </w:r>
      <w:r w:rsidRPr="006F5961">
        <w:rPr>
          <w:rFonts w:ascii="Times New Roman" w:hAnsi="Times New Roman"/>
          <w:sz w:val="28"/>
          <w:szCs w:val="28"/>
        </w:rPr>
        <w:t xml:space="preserve">-філії 3 в сучасну </w:t>
      </w:r>
      <w:proofErr w:type="spellStart"/>
      <w:r w:rsidRPr="006F5961">
        <w:rPr>
          <w:rFonts w:ascii="Times New Roman" w:hAnsi="Times New Roman"/>
          <w:sz w:val="28"/>
          <w:szCs w:val="28"/>
        </w:rPr>
        <w:t>Urban</w:t>
      </w:r>
      <w:proofErr w:type="spellEnd"/>
      <w:r w:rsidRPr="006F5961">
        <w:rPr>
          <w:rFonts w:ascii="Times New Roman" w:hAnsi="Times New Roman"/>
          <w:sz w:val="28"/>
          <w:szCs w:val="28"/>
        </w:rPr>
        <w:t xml:space="preserve"> бібліотеку. В рамках проєкту створено сучасний простір з дитячою локацією та зоною </w:t>
      </w:r>
      <w:proofErr w:type="spellStart"/>
      <w:r w:rsidRPr="006F5961">
        <w:rPr>
          <w:rFonts w:ascii="Times New Roman" w:hAnsi="Times New Roman"/>
          <w:sz w:val="28"/>
          <w:szCs w:val="28"/>
        </w:rPr>
        <w:t>коворкінгу</w:t>
      </w:r>
      <w:proofErr w:type="spellEnd"/>
      <w:r w:rsidRPr="006F5961">
        <w:rPr>
          <w:rFonts w:ascii="Times New Roman" w:hAnsi="Times New Roman"/>
          <w:sz w:val="28"/>
          <w:szCs w:val="28"/>
        </w:rPr>
        <w:t xml:space="preserve">, </w:t>
      </w:r>
      <w:r w:rsidR="00050713">
        <w:rPr>
          <w:rFonts w:ascii="Times New Roman" w:hAnsi="Times New Roman"/>
          <w:sz w:val="28"/>
          <w:szCs w:val="28"/>
        </w:rPr>
        <w:t xml:space="preserve">що є </w:t>
      </w:r>
      <w:r w:rsidRPr="006F5961">
        <w:rPr>
          <w:rFonts w:ascii="Times New Roman" w:hAnsi="Times New Roman"/>
          <w:sz w:val="28"/>
          <w:szCs w:val="28"/>
        </w:rPr>
        <w:t xml:space="preserve">доступний для людей з обмеженими можливостями. Умеблювання простору: 300 тис. грн. – кошти </w:t>
      </w:r>
      <w:r>
        <w:rPr>
          <w:rFonts w:ascii="Times New Roman" w:hAnsi="Times New Roman"/>
          <w:sz w:val="28"/>
          <w:szCs w:val="28"/>
        </w:rPr>
        <w:t xml:space="preserve">Антикорупційної ініціативи ЄС </w:t>
      </w:r>
      <w:r w:rsidRPr="006F5961">
        <w:rPr>
          <w:rFonts w:ascii="Times New Roman" w:hAnsi="Times New Roman"/>
          <w:sz w:val="28"/>
          <w:szCs w:val="28"/>
        </w:rPr>
        <w:t>Україні (</w:t>
      </w:r>
      <w:r>
        <w:rPr>
          <w:rFonts w:ascii="Times New Roman" w:hAnsi="Times New Roman"/>
          <w:sz w:val="28"/>
          <w:szCs w:val="28"/>
        </w:rPr>
        <w:t xml:space="preserve">даний етап проєкту </w:t>
      </w:r>
      <w:r w:rsidRPr="006F5961">
        <w:rPr>
          <w:rFonts w:ascii="Times New Roman" w:hAnsi="Times New Roman"/>
          <w:sz w:val="28"/>
          <w:szCs w:val="28"/>
        </w:rPr>
        <w:t>реалізовувався у співпраці з 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5961">
        <w:rPr>
          <w:rFonts w:ascii="Times New Roman" w:hAnsi="Times New Roman"/>
          <w:sz w:val="28"/>
          <w:szCs w:val="28"/>
        </w:rPr>
        <w:t>«Здорова нація – успішна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5961">
        <w:rPr>
          <w:rFonts w:ascii="Times New Roman" w:hAnsi="Times New Roman"/>
          <w:sz w:val="28"/>
          <w:szCs w:val="28"/>
        </w:rPr>
        <w:t>країна»)</w:t>
      </w:r>
      <w:r>
        <w:rPr>
          <w:rFonts w:ascii="Times New Roman" w:hAnsi="Times New Roman"/>
          <w:sz w:val="28"/>
          <w:szCs w:val="28"/>
        </w:rPr>
        <w:t>.</w:t>
      </w:r>
    </w:p>
    <w:p w:rsidR="000E1681" w:rsidRPr="006F5961" w:rsidRDefault="000E1681" w:rsidP="006F5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961" w:rsidRDefault="006F5961" w:rsidP="006F5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961">
        <w:rPr>
          <w:rFonts w:ascii="Times New Roman" w:hAnsi="Times New Roman"/>
          <w:sz w:val="28"/>
          <w:szCs w:val="28"/>
        </w:rPr>
        <w:t xml:space="preserve">З метою переоснащення сучасною </w:t>
      </w:r>
      <w:proofErr w:type="spellStart"/>
      <w:r w:rsidRPr="006F5961">
        <w:rPr>
          <w:rFonts w:ascii="Times New Roman" w:hAnsi="Times New Roman"/>
          <w:sz w:val="28"/>
          <w:szCs w:val="28"/>
        </w:rPr>
        <w:t>компʼютерною</w:t>
      </w:r>
      <w:proofErr w:type="spellEnd"/>
      <w:r w:rsidRPr="006F5961">
        <w:rPr>
          <w:rFonts w:ascii="Times New Roman" w:hAnsi="Times New Roman"/>
          <w:sz w:val="28"/>
          <w:szCs w:val="28"/>
        </w:rPr>
        <w:t xml:space="preserve"> технікою </w:t>
      </w:r>
      <w:proofErr w:type="spellStart"/>
      <w:r w:rsidRPr="006F5961">
        <w:rPr>
          <w:rFonts w:ascii="Times New Roman" w:hAnsi="Times New Roman"/>
          <w:sz w:val="28"/>
          <w:szCs w:val="28"/>
        </w:rPr>
        <w:t>коворкінг</w:t>
      </w:r>
      <w:proofErr w:type="spellEnd"/>
      <w:r w:rsidRPr="006F5961">
        <w:rPr>
          <w:rFonts w:ascii="Times New Roman" w:hAnsi="Times New Roman"/>
          <w:sz w:val="28"/>
          <w:szCs w:val="28"/>
        </w:rPr>
        <w:t xml:space="preserve"> прос</w:t>
      </w:r>
      <w:r w:rsidR="00050713">
        <w:rPr>
          <w:rFonts w:ascii="Times New Roman" w:hAnsi="Times New Roman"/>
          <w:sz w:val="28"/>
          <w:szCs w:val="28"/>
        </w:rPr>
        <w:t xml:space="preserve">тору Urban-бібліотеки отримано </w:t>
      </w:r>
      <w:r w:rsidRPr="006F5961">
        <w:rPr>
          <w:rFonts w:ascii="Times New Roman" w:hAnsi="Times New Roman"/>
          <w:sz w:val="28"/>
          <w:szCs w:val="28"/>
        </w:rPr>
        <w:t xml:space="preserve">10 ноутбуків та 1 </w:t>
      </w:r>
      <w:proofErr w:type="spellStart"/>
      <w:r w:rsidRPr="006F5961">
        <w:rPr>
          <w:rFonts w:ascii="Times New Roman" w:hAnsi="Times New Roman"/>
          <w:sz w:val="28"/>
          <w:szCs w:val="28"/>
        </w:rPr>
        <w:t>мультифункціональний</w:t>
      </w:r>
      <w:proofErr w:type="spellEnd"/>
      <w:r w:rsidRPr="006F5961">
        <w:rPr>
          <w:rFonts w:ascii="Times New Roman" w:hAnsi="Times New Roman"/>
          <w:sz w:val="28"/>
          <w:szCs w:val="28"/>
        </w:rPr>
        <w:t xml:space="preserve"> </w:t>
      </w:r>
      <w:r w:rsidRPr="006F5961">
        <w:rPr>
          <w:rFonts w:ascii="Times New Roman" w:hAnsi="Times New Roman"/>
          <w:sz w:val="28"/>
          <w:szCs w:val="28"/>
        </w:rPr>
        <w:lastRenderedPageBreak/>
        <w:t xml:space="preserve">пристрій від компанії GIZ та за сприяння Червоноградської міської ради в рамках втілення проєкту «Підтримка структурних змін у вугільних регіонах», що реалізується за підтримки Німецького товариства міжнародного співробітництва GIZ </w:t>
      </w:r>
      <w:proofErr w:type="spellStart"/>
      <w:r w:rsidRPr="006F5961">
        <w:rPr>
          <w:rFonts w:ascii="Times New Roman" w:hAnsi="Times New Roman"/>
          <w:sz w:val="28"/>
          <w:szCs w:val="28"/>
        </w:rPr>
        <w:t>Ukraine</w:t>
      </w:r>
      <w:proofErr w:type="spellEnd"/>
      <w:r w:rsidRPr="006F5961">
        <w:rPr>
          <w:rFonts w:ascii="Times New Roman" w:hAnsi="Times New Roman"/>
          <w:sz w:val="28"/>
          <w:szCs w:val="28"/>
        </w:rPr>
        <w:t>.</w:t>
      </w:r>
    </w:p>
    <w:p w:rsidR="006F5961" w:rsidRPr="006F5961" w:rsidRDefault="006F5961" w:rsidP="006F5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961" w:rsidRDefault="006F5961" w:rsidP="006F5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961">
        <w:rPr>
          <w:rFonts w:ascii="Times New Roman" w:hAnsi="Times New Roman"/>
          <w:sz w:val="28"/>
          <w:szCs w:val="28"/>
        </w:rPr>
        <w:t>Наступні заходи по реалізації стратегії проход</w:t>
      </w:r>
      <w:r w:rsidR="000E1681">
        <w:rPr>
          <w:rFonts w:ascii="Times New Roman" w:hAnsi="Times New Roman"/>
          <w:sz w:val="28"/>
          <w:szCs w:val="28"/>
        </w:rPr>
        <w:t>или вже в час військових дій. З</w:t>
      </w:r>
      <w:r w:rsidRPr="006F5961">
        <w:rPr>
          <w:rFonts w:ascii="Times New Roman" w:hAnsi="Times New Roman"/>
          <w:sz w:val="28"/>
          <w:szCs w:val="28"/>
        </w:rPr>
        <w:t xml:space="preserve">а це особлива подяка усім дотичним до складного  процесу змін. </w:t>
      </w:r>
      <w:r w:rsidR="000E1681">
        <w:rPr>
          <w:rFonts w:ascii="Times New Roman" w:hAnsi="Times New Roman"/>
          <w:sz w:val="28"/>
          <w:szCs w:val="28"/>
        </w:rPr>
        <w:t>А</w:t>
      </w:r>
      <w:r w:rsidRPr="006F5961">
        <w:rPr>
          <w:rFonts w:ascii="Times New Roman" w:hAnsi="Times New Roman"/>
          <w:sz w:val="28"/>
          <w:szCs w:val="28"/>
        </w:rPr>
        <w:t xml:space="preserve"> особлив</w:t>
      </w:r>
      <w:r w:rsidR="000E1681">
        <w:rPr>
          <w:rFonts w:ascii="Times New Roman" w:hAnsi="Times New Roman"/>
          <w:sz w:val="28"/>
          <w:szCs w:val="28"/>
        </w:rPr>
        <w:t>о</w:t>
      </w:r>
      <w:r w:rsidRPr="006F5961">
        <w:rPr>
          <w:rFonts w:ascii="Times New Roman" w:hAnsi="Times New Roman"/>
          <w:sz w:val="28"/>
          <w:szCs w:val="28"/>
        </w:rPr>
        <w:t xml:space="preserve"> благодійним фондам та громадським організаціям, які допомогли реалізувати задуми по трансформації просторів у закладах культури.  Тут можна виділити проєкт реалізований за підтримки Львівської обласної військової державної адміністрації,  зокрема Департаменту з питань культури, національностей та релігій та Благодійного фонду «СОС Дитячі містечка України» по облаштуванню інтерактивного простору для дітей на базі бібліотеки- філії 8. В рамках проєкту благодійним фондом було закуплено обладнання, меблі, дитячі ігри на суму 300 тис. грн. Крім того на базі ще одного приміщення бібліотеки</w:t>
      </w:r>
      <w:r w:rsidR="000E1681">
        <w:rPr>
          <w:rFonts w:ascii="Times New Roman" w:hAnsi="Times New Roman"/>
          <w:sz w:val="28"/>
          <w:szCs w:val="28"/>
        </w:rPr>
        <w:t>-</w:t>
      </w:r>
      <w:r w:rsidR="00532E7D">
        <w:rPr>
          <w:rFonts w:ascii="Times New Roman" w:hAnsi="Times New Roman"/>
          <w:sz w:val="28"/>
          <w:szCs w:val="28"/>
        </w:rPr>
        <w:t>філії 8</w:t>
      </w:r>
      <w:r w:rsidRPr="006F5961">
        <w:rPr>
          <w:rFonts w:ascii="Times New Roman" w:hAnsi="Times New Roman"/>
          <w:sz w:val="28"/>
          <w:szCs w:val="28"/>
        </w:rPr>
        <w:t xml:space="preserve"> за кошти міського бюджету був зроблений ремонт та закуплені меблі і облаштовано</w:t>
      </w:r>
      <w:r w:rsidR="00532E7D">
        <w:rPr>
          <w:rFonts w:ascii="Times New Roman" w:hAnsi="Times New Roman"/>
          <w:sz w:val="28"/>
          <w:szCs w:val="28"/>
        </w:rPr>
        <w:t xml:space="preserve"> </w:t>
      </w:r>
      <w:r w:rsidRPr="006F5961">
        <w:rPr>
          <w:rFonts w:ascii="Times New Roman" w:hAnsi="Times New Roman"/>
          <w:sz w:val="28"/>
          <w:szCs w:val="28"/>
        </w:rPr>
        <w:t>комфортн</w:t>
      </w:r>
      <w:r w:rsidR="000E1681">
        <w:rPr>
          <w:rFonts w:ascii="Times New Roman" w:hAnsi="Times New Roman"/>
          <w:sz w:val="28"/>
          <w:szCs w:val="28"/>
        </w:rPr>
        <w:t>ий та затишний простір для арт-</w:t>
      </w:r>
      <w:r w:rsidRPr="006F5961">
        <w:rPr>
          <w:rFonts w:ascii="Times New Roman" w:hAnsi="Times New Roman"/>
          <w:sz w:val="28"/>
          <w:szCs w:val="28"/>
        </w:rPr>
        <w:t xml:space="preserve">терапевтичних занять, проведення майстер-класів та корисного дозвілля. Зараз це місце активно використовується для проведення дитячих заходів, майстер класів, </w:t>
      </w:r>
      <w:proofErr w:type="spellStart"/>
      <w:r w:rsidRPr="006F5961">
        <w:rPr>
          <w:rFonts w:ascii="Times New Roman" w:hAnsi="Times New Roman"/>
          <w:sz w:val="28"/>
          <w:szCs w:val="28"/>
        </w:rPr>
        <w:t>коворкінгів</w:t>
      </w:r>
      <w:proofErr w:type="spellEnd"/>
      <w:r w:rsidRPr="006F5961">
        <w:rPr>
          <w:rFonts w:ascii="Times New Roman" w:hAnsi="Times New Roman"/>
          <w:sz w:val="28"/>
          <w:szCs w:val="28"/>
        </w:rPr>
        <w:t xml:space="preserve">. </w:t>
      </w:r>
    </w:p>
    <w:p w:rsidR="006F5961" w:rsidRPr="006F5961" w:rsidRDefault="006F5961" w:rsidP="006F5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961" w:rsidRDefault="006F5961" w:rsidP="006F5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961">
        <w:rPr>
          <w:rFonts w:ascii="Times New Roman" w:hAnsi="Times New Roman"/>
          <w:sz w:val="28"/>
          <w:szCs w:val="28"/>
        </w:rPr>
        <w:t xml:space="preserve">Ще одним реалізованим задумом, який присутній в стратегії та особливо вимагався жителями громади стало створення </w:t>
      </w:r>
      <w:proofErr w:type="spellStart"/>
      <w:r w:rsidRPr="006F5961">
        <w:rPr>
          <w:rFonts w:ascii="Times New Roman" w:hAnsi="Times New Roman"/>
          <w:sz w:val="28"/>
          <w:szCs w:val="28"/>
        </w:rPr>
        <w:t>коворкінг</w:t>
      </w:r>
      <w:proofErr w:type="spellEnd"/>
      <w:r w:rsidRPr="006F5961">
        <w:rPr>
          <w:rFonts w:ascii="Times New Roman" w:hAnsi="Times New Roman"/>
          <w:sz w:val="28"/>
          <w:szCs w:val="28"/>
        </w:rPr>
        <w:t xml:space="preserve"> центрів в бібліотеках Червоноградської громади.  В рамках проєкту «Людський вимір: Інклюзивні дані для стабільності та розвитку» по створенню  сучасних </w:t>
      </w:r>
      <w:proofErr w:type="spellStart"/>
      <w:r w:rsidRPr="006F5961">
        <w:rPr>
          <w:rFonts w:ascii="Times New Roman" w:hAnsi="Times New Roman"/>
          <w:sz w:val="28"/>
          <w:szCs w:val="28"/>
        </w:rPr>
        <w:t>коворкінг</w:t>
      </w:r>
      <w:proofErr w:type="spellEnd"/>
      <w:r w:rsidRPr="006F5961">
        <w:rPr>
          <w:rFonts w:ascii="Times New Roman" w:hAnsi="Times New Roman"/>
          <w:sz w:val="28"/>
          <w:szCs w:val="28"/>
        </w:rPr>
        <w:t xml:space="preserve"> просторів для соціально-економічного розвитку постраждалих внаслідок повномасштабної війни та малозабезпечених верств населення, шляхом облаштування </w:t>
      </w:r>
      <w:r w:rsidR="00532E7D">
        <w:rPr>
          <w:rFonts w:ascii="Times New Roman" w:hAnsi="Times New Roman"/>
          <w:sz w:val="28"/>
          <w:szCs w:val="28"/>
        </w:rPr>
        <w:t xml:space="preserve">робочих місць </w:t>
      </w:r>
      <w:r w:rsidRPr="006F5961">
        <w:rPr>
          <w:rFonts w:ascii="Times New Roman" w:hAnsi="Times New Roman"/>
          <w:sz w:val="28"/>
          <w:szCs w:val="28"/>
        </w:rPr>
        <w:t xml:space="preserve">високошвидкісним інтернетом і всією необхідною офісною технікою та меблями в трьох бібліотеках Червоноградської громади. Завдяки проекту </w:t>
      </w:r>
      <w:proofErr w:type="spellStart"/>
      <w:r w:rsidRPr="006F5961">
        <w:rPr>
          <w:rFonts w:ascii="Times New Roman" w:hAnsi="Times New Roman"/>
          <w:sz w:val="28"/>
          <w:szCs w:val="28"/>
        </w:rPr>
        <w:t>компʼютерний</w:t>
      </w:r>
      <w:proofErr w:type="spellEnd"/>
      <w:r w:rsidRPr="006F5961">
        <w:rPr>
          <w:rFonts w:ascii="Times New Roman" w:hAnsi="Times New Roman"/>
          <w:sz w:val="28"/>
          <w:szCs w:val="28"/>
        </w:rPr>
        <w:t xml:space="preserve"> центр Центральної міської бібліотеки був повністю  переобладнаний сучасною </w:t>
      </w:r>
      <w:proofErr w:type="spellStart"/>
      <w:r w:rsidRPr="006F5961">
        <w:rPr>
          <w:rFonts w:ascii="Times New Roman" w:hAnsi="Times New Roman"/>
          <w:sz w:val="28"/>
          <w:szCs w:val="28"/>
        </w:rPr>
        <w:t>компʼютерною</w:t>
      </w:r>
      <w:proofErr w:type="spellEnd"/>
      <w:r w:rsidRPr="006F5961">
        <w:rPr>
          <w:rFonts w:ascii="Times New Roman" w:hAnsi="Times New Roman"/>
          <w:sz w:val="28"/>
          <w:szCs w:val="28"/>
        </w:rPr>
        <w:t xml:space="preserve"> та оргтехнікою. Крім того було оновлено матеріально-технічну баз</w:t>
      </w:r>
      <w:r w:rsidR="00532E7D">
        <w:rPr>
          <w:rFonts w:ascii="Times New Roman" w:hAnsi="Times New Roman"/>
          <w:sz w:val="28"/>
          <w:szCs w:val="28"/>
        </w:rPr>
        <w:t>у</w:t>
      </w:r>
      <w:r w:rsidRPr="006F5961">
        <w:rPr>
          <w:rFonts w:ascii="Times New Roman" w:hAnsi="Times New Roman"/>
          <w:sz w:val="28"/>
          <w:szCs w:val="28"/>
        </w:rPr>
        <w:t xml:space="preserve"> в приміщеннях Червоноградської публічної бібліотеки, бібліотеки – філії № 4 і бібліотеки - філії м. Соснівка Червоноградської громади. Це меблі та </w:t>
      </w:r>
      <w:proofErr w:type="spellStart"/>
      <w:r w:rsidRPr="006F5961">
        <w:rPr>
          <w:rFonts w:ascii="Times New Roman" w:hAnsi="Times New Roman"/>
          <w:sz w:val="28"/>
          <w:szCs w:val="28"/>
        </w:rPr>
        <w:t>компʼютерна</w:t>
      </w:r>
      <w:proofErr w:type="spellEnd"/>
      <w:r w:rsidRPr="006F5961">
        <w:rPr>
          <w:rFonts w:ascii="Times New Roman" w:hAnsi="Times New Roman"/>
          <w:sz w:val="28"/>
          <w:szCs w:val="28"/>
        </w:rPr>
        <w:t xml:space="preserve"> техніка на суму </w:t>
      </w:r>
      <w:r w:rsidR="00532E7D">
        <w:rPr>
          <w:rFonts w:ascii="Times New Roman" w:hAnsi="Times New Roman"/>
          <w:sz w:val="28"/>
          <w:szCs w:val="28"/>
        </w:rPr>
        <w:t xml:space="preserve">             </w:t>
      </w:r>
      <w:r w:rsidRPr="006F5961">
        <w:rPr>
          <w:rFonts w:ascii="Times New Roman" w:hAnsi="Times New Roman"/>
          <w:sz w:val="28"/>
          <w:szCs w:val="28"/>
        </w:rPr>
        <w:t>443 тис.</w:t>
      </w:r>
      <w:r w:rsidR="00532E7D">
        <w:rPr>
          <w:rFonts w:ascii="Times New Roman" w:hAnsi="Times New Roman"/>
          <w:sz w:val="28"/>
          <w:szCs w:val="28"/>
        </w:rPr>
        <w:t xml:space="preserve"> </w:t>
      </w:r>
      <w:r w:rsidRPr="006F5961">
        <w:rPr>
          <w:rFonts w:ascii="Times New Roman" w:hAnsi="Times New Roman"/>
          <w:sz w:val="28"/>
          <w:szCs w:val="28"/>
        </w:rPr>
        <w:t>грн.</w:t>
      </w:r>
    </w:p>
    <w:p w:rsidR="006F5961" w:rsidRPr="006F5961" w:rsidRDefault="006F5961" w:rsidP="006F5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961" w:rsidRDefault="006F5961" w:rsidP="006F5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961">
        <w:rPr>
          <w:rFonts w:ascii="Times New Roman" w:hAnsi="Times New Roman"/>
          <w:sz w:val="28"/>
          <w:szCs w:val="28"/>
        </w:rPr>
        <w:t>В рамках трансформації центральної дитячої бібліотеки були проведені роботи по ремонту даху приміщення. Зараз триває спільна з дизайнерами робота  по розробленню візуалізації  оновленої бібліотеки. А також обговорення з донорами, спонсорами можливостей проведення змін трансформацій.</w:t>
      </w:r>
    </w:p>
    <w:p w:rsidR="006F5961" w:rsidRPr="006F5961" w:rsidRDefault="006F5961" w:rsidP="006F5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961">
        <w:rPr>
          <w:rFonts w:ascii="Times New Roman" w:hAnsi="Times New Roman"/>
          <w:sz w:val="28"/>
          <w:szCs w:val="28"/>
        </w:rPr>
        <w:t xml:space="preserve"> </w:t>
      </w:r>
    </w:p>
    <w:p w:rsidR="006F5961" w:rsidRDefault="006F5961" w:rsidP="006F5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961">
        <w:rPr>
          <w:rFonts w:ascii="Times New Roman" w:hAnsi="Times New Roman"/>
          <w:sz w:val="28"/>
          <w:szCs w:val="28"/>
        </w:rPr>
        <w:t>Варто також зазначити</w:t>
      </w:r>
      <w:r w:rsidR="00532E7D">
        <w:rPr>
          <w:rFonts w:ascii="Times New Roman" w:hAnsi="Times New Roman"/>
          <w:sz w:val="28"/>
          <w:szCs w:val="28"/>
        </w:rPr>
        <w:t>,</w:t>
      </w:r>
      <w:r w:rsidRPr="006F5961">
        <w:rPr>
          <w:rFonts w:ascii="Times New Roman" w:hAnsi="Times New Roman"/>
          <w:sz w:val="28"/>
          <w:szCs w:val="28"/>
        </w:rPr>
        <w:t xml:space="preserve"> що військові дії </w:t>
      </w:r>
      <w:r w:rsidR="00532E7D">
        <w:rPr>
          <w:rFonts w:ascii="Times New Roman" w:hAnsi="Times New Roman"/>
          <w:sz w:val="28"/>
          <w:szCs w:val="28"/>
        </w:rPr>
        <w:t>при</w:t>
      </w:r>
      <w:r w:rsidRPr="006F5961">
        <w:rPr>
          <w:rFonts w:ascii="Times New Roman" w:hAnsi="Times New Roman"/>
          <w:sz w:val="28"/>
          <w:szCs w:val="28"/>
        </w:rPr>
        <w:t>зупинили процес трансформації сільських бібліотек. Залучення донорських коштів до трансформації бібліотек у селах ма</w:t>
      </w:r>
      <w:r w:rsidR="00532E7D">
        <w:rPr>
          <w:rFonts w:ascii="Times New Roman" w:hAnsi="Times New Roman"/>
          <w:sz w:val="28"/>
          <w:szCs w:val="28"/>
        </w:rPr>
        <w:t>ють</w:t>
      </w:r>
      <w:r w:rsidRPr="006F5961">
        <w:rPr>
          <w:rFonts w:ascii="Times New Roman" w:hAnsi="Times New Roman"/>
          <w:sz w:val="28"/>
          <w:szCs w:val="28"/>
        </w:rPr>
        <w:t xml:space="preserve"> свої складнощі. Але робота в цьому напрямку триває.</w:t>
      </w:r>
    </w:p>
    <w:p w:rsidR="00DF1C7E" w:rsidRDefault="00DF1C7E" w:rsidP="006F5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C7E" w:rsidRPr="006F5961" w:rsidRDefault="00DF1C7E" w:rsidP="00DF1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Бібліотечні ф</w:t>
      </w:r>
      <w:r w:rsidRPr="006F5961">
        <w:rPr>
          <w:rFonts w:ascii="Times New Roman" w:hAnsi="Times New Roman"/>
          <w:sz w:val="28"/>
          <w:szCs w:val="28"/>
        </w:rPr>
        <w:t>онди завжди  потребували особливої уваги, а також розвитку та постійного оновлення відповідно до соціальних нормативів.</w:t>
      </w:r>
      <w:r>
        <w:rPr>
          <w:rFonts w:ascii="Times New Roman" w:hAnsi="Times New Roman"/>
          <w:sz w:val="28"/>
          <w:szCs w:val="28"/>
        </w:rPr>
        <w:t xml:space="preserve"> Відтак впродовж останніх трьох років було закуплено наступну кількість книг для бібліотечної системи Червоноградської громади в розрізі років: у 2021 році 2865 од., у 2022 – 2542 од., у 2023 – 1475 од. Складностями в оновленні бібліотечних фондів є висока вартість книг, недостатнє фінансування напрямку та обмеження накладені військовим станом у країні.  </w:t>
      </w:r>
      <w:r w:rsidRPr="006F5961">
        <w:rPr>
          <w:rFonts w:ascii="Times New Roman" w:hAnsi="Times New Roman"/>
          <w:sz w:val="28"/>
          <w:szCs w:val="28"/>
        </w:rPr>
        <w:t xml:space="preserve">  </w:t>
      </w:r>
    </w:p>
    <w:p w:rsidR="00DF1C7E" w:rsidRDefault="00DF1C7E" w:rsidP="006F5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961" w:rsidRDefault="006F5961" w:rsidP="006F5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961">
        <w:rPr>
          <w:rFonts w:ascii="Times New Roman" w:hAnsi="Times New Roman"/>
          <w:sz w:val="28"/>
          <w:szCs w:val="28"/>
        </w:rPr>
        <w:t xml:space="preserve">Не менш важливим напрямком у </w:t>
      </w:r>
      <w:r w:rsidR="00532E7D">
        <w:rPr>
          <w:rFonts w:ascii="Times New Roman" w:hAnsi="Times New Roman"/>
          <w:sz w:val="28"/>
          <w:szCs w:val="28"/>
        </w:rPr>
        <w:t>Стратегії</w:t>
      </w:r>
      <w:r w:rsidRPr="006F5961">
        <w:rPr>
          <w:rFonts w:ascii="Times New Roman" w:hAnsi="Times New Roman"/>
          <w:sz w:val="28"/>
          <w:szCs w:val="28"/>
        </w:rPr>
        <w:t xml:space="preserve"> є тема поповнення бібліотечних фондів та популяризації читання. В</w:t>
      </w:r>
      <w:r w:rsidR="00532E7D">
        <w:rPr>
          <w:rFonts w:ascii="Times New Roman" w:hAnsi="Times New Roman"/>
          <w:sz w:val="28"/>
          <w:szCs w:val="28"/>
        </w:rPr>
        <w:t xml:space="preserve"> напрямку популяризації читання</w:t>
      </w:r>
      <w:r w:rsidRPr="006F5961">
        <w:rPr>
          <w:rFonts w:ascii="Times New Roman" w:hAnsi="Times New Roman"/>
          <w:sz w:val="28"/>
          <w:szCs w:val="28"/>
        </w:rPr>
        <w:t xml:space="preserve"> визначну роль відіграє щорічний фестиваль читання в м. Червоноград. Книжкова толока «Червоноград читає» вже декілька років збирає широку аудиторію визначних авторів, поціновувачів читання та книги. Захід спрямований на популяризацію найкращих здобутків вітчизняного книговидання, підвищенню освітнього та культурного рівня мешканців.</w:t>
      </w:r>
    </w:p>
    <w:p w:rsidR="00DC6D34" w:rsidRDefault="00DC6D34" w:rsidP="006F5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D34" w:rsidRDefault="00DC6D34" w:rsidP="006F5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D34" w:rsidRDefault="00DC6D34" w:rsidP="00DC6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відділу культури                                       Андрій ПРОЦИК</w:t>
      </w:r>
    </w:p>
    <w:p w:rsidR="006F5961" w:rsidRPr="006F5961" w:rsidRDefault="006F5961" w:rsidP="006F5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961" w:rsidRPr="006F5961" w:rsidRDefault="006F5961" w:rsidP="006F5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961" w:rsidRPr="006F5961" w:rsidRDefault="006F5961" w:rsidP="00C537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F5961" w:rsidRPr="006F5961" w:rsidSect="000B1ADC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2C6B"/>
    <w:multiLevelType w:val="hybridMultilevel"/>
    <w:tmpl w:val="6A3AA0DA"/>
    <w:lvl w:ilvl="0" w:tplc="CCBA91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4F7D3B"/>
    <w:multiLevelType w:val="hybridMultilevel"/>
    <w:tmpl w:val="6A3AA0DA"/>
    <w:lvl w:ilvl="0" w:tplc="CCBA91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F2229C"/>
    <w:multiLevelType w:val="hybridMultilevel"/>
    <w:tmpl w:val="FDD43B56"/>
    <w:lvl w:ilvl="0" w:tplc="21A889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7ADC"/>
    <w:multiLevelType w:val="hybridMultilevel"/>
    <w:tmpl w:val="FED25078"/>
    <w:lvl w:ilvl="0" w:tplc="CCBA91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212F80"/>
    <w:multiLevelType w:val="hybridMultilevel"/>
    <w:tmpl w:val="DDD0F0D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DF8745B"/>
    <w:multiLevelType w:val="hybridMultilevel"/>
    <w:tmpl w:val="6ED45E30"/>
    <w:lvl w:ilvl="0" w:tplc="BAC007D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F6C25"/>
    <w:multiLevelType w:val="hybridMultilevel"/>
    <w:tmpl w:val="CC22E558"/>
    <w:lvl w:ilvl="0" w:tplc="790E9CEE">
      <w:start w:val="2022"/>
      <w:numFmt w:val="decimal"/>
      <w:lvlText w:val="%1"/>
      <w:lvlJc w:val="left"/>
      <w:pPr>
        <w:ind w:left="1284" w:hanging="57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F636AD"/>
    <w:multiLevelType w:val="hybridMultilevel"/>
    <w:tmpl w:val="161C77DA"/>
    <w:lvl w:ilvl="0" w:tplc="1AAEF26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6FA0BB1"/>
    <w:multiLevelType w:val="hybridMultilevel"/>
    <w:tmpl w:val="6A3AA0DA"/>
    <w:lvl w:ilvl="0" w:tplc="CCBA91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6B5062"/>
    <w:multiLevelType w:val="hybridMultilevel"/>
    <w:tmpl w:val="4C7A38FA"/>
    <w:lvl w:ilvl="0" w:tplc="7CB24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BE0BAC"/>
    <w:multiLevelType w:val="hybridMultilevel"/>
    <w:tmpl w:val="6A3AA0DA"/>
    <w:lvl w:ilvl="0" w:tplc="CCBA91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51C1FD9"/>
    <w:multiLevelType w:val="hybridMultilevel"/>
    <w:tmpl w:val="7CEE3F00"/>
    <w:lvl w:ilvl="0" w:tplc="696E2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305DC3"/>
    <w:multiLevelType w:val="hybridMultilevel"/>
    <w:tmpl w:val="A908097A"/>
    <w:lvl w:ilvl="0" w:tplc="2648DE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5F695E"/>
    <w:multiLevelType w:val="hybridMultilevel"/>
    <w:tmpl w:val="B66CD5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C12F32"/>
    <w:multiLevelType w:val="hybridMultilevel"/>
    <w:tmpl w:val="241230C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5269CD"/>
    <w:multiLevelType w:val="hybridMultilevel"/>
    <w:tmpl w:val="15B87EC6"/>
    <w:lvl w:ilvl="0" w:tplc="ADFC417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36593"/>
    <w:multiLevelType w:val="hybridMultilevel"/>
    <w:tmpl w:val="66E6FF3E"/>
    <w:lvl w:ilvl="0" w:tplc="57A6E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EF74D0"/>
    <w:multiLevelType w:val="hybridMultilevel"/>
    <w:tmpl w:val="D744CFE8"/>
    <w:lvl w:ilvl="0" w:tplc="7A98A33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5DAD7393"/>
    <w:multiLevelType w:val="hybridMultilevel"/>
    <w:tmpl w:val="B3683A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6A45BC"/>
    <w:multiLevelType w:val="hybridMultilevel"/>
    <w:tmpl w:val="01BE1CA0"/>
    <w:lvl w:ilvl="0" w:tplc="75CA4FC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1F0A09"/>
    <w:multiLevelType w:val="hybridMultilevel"/>
    <w:tmpl w:val="6D8ADAA8"/>
    <w:lvl w:ilvl="0" w:tplc="C0A88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6F7D34"/>
    <w:multiLevelType w:val="hybridMultilevel"/>
    <w:tmpl w:val="8070BEF4"/>
    <w:lvl w:ilvl="0" w:tplc="2B6E96BE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DA7A97"/>
    <w:multiLevelType w:val="hybridMultilevel"/>
    <w:tmpl w:val="0E5676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B761F9"/>
    <w:multiLevelType w:val="hybridMultilevel"/>
    <w:tmpl w:val="40821DE2"/>
    <w:lvl w:ilvl="0" w:tplc="7ED67E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0000EEE"/>
    <w:multiLevelType w:val="hybridMultilevel"/>
    <w:tmpl w:val="FCA6F3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9226E"/>
    <w:multiLevelType w:val="hybridMultilevel"/>
    <w:tmpl w:val="546A002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A459DC"/>
    <w:multiLevelType w:val="hybridMultilevel"/>
    <w:tmpl w:val="F9C2390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F384E02"/>
    <w:multiLevelType w:val="hybridMultilevel"/>
    <w:tmpl w:val="70B8AAB0"/>
    <w:lvl w:ilvl="0" w:tplc="B46033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25"/>
  </w:num>
  <w:num w:numId="3">
    <w:abstractNumId w:val="13"/>
  </w:num>
  <w:num w:numId="4">
    <w:abstractNumId w:val="18"/>
  </w:num>
  <w:num w:numId="5">
    <w:abstractNumId w:val="23"/>
  </w:num>
  <w:num w:numId="6">
    <w:abstractNumId w:val="17"/>
  </w:num>
  <w:num w:numId="7">
    <w:abstractNumId w:val="26"/>
  </w:num>
  <w:num w:numId="8">
    <w:abstractNumId w:val="22"/>
  </w:num>
  <w:num w:numId="9">
    <w:abstractNumId w:val="15"/>
  </w:num>
  <w:num w:numId="10">
    <w:abstractNumId w:val="19"/>
  </w:num>
  <w:num w:numId="11">
    <w:abstractNumId w:val="21"/>
  </w:num>
  <w:num w:numId="12">
    <w:abstractNumId w:val="5"/>
  </w:num>
  <w:num w:numId="13">
    <w:abstractNumId w:val="16"/>
  </w:num>
  <w:num w:numId="14">
    <w:abstractNumId w:val="4"/>
  </w:num>
  <w:num w:numId="15">
    <w:abstractNumId w:val="12"/>
  </w:num>
  <w:num w:numId="16">
    <w:abstractNumId w:val="24"/>
  </w:num>
  <w:num w:numId="17">
    <w:abstractNumId w:val="2"/>
  </w:num>
  <w:num w:numId="18">
    <w:abstractNumId w:val="7"/>
  </w:num>
  <w:num w:numId="19">
    <w:abstractNumId w:val="10"/>
  </w:num>
  <w:num w:numId="20">
    <w:abstractNumId w:val="20"/>
  </w:num>
  <w:num w:numId="21">
    <w:abstractNumId w:val="6"/>
  </w:num>
  <w:num w:numId="22">
    <w:abstractNumId w:val="3"/>
  </w:num>
  <w:num w:numId="23">
    <w:abstractNumId w:val="8"/>
  </w:num>
  <w:num w:numId="24">
    <w:abstractNumId w:val="9"/>
  </w:num>
  <w:num w:numId="25">
    <w:abstractNumId w:val="0"/>
  </w:num>
  <w:num w:numId="26">
    <w:abstractNumId w:val="11"/>
  </w:num>
  <w:num w:numId="27">
    <w:abstractNumId w:val="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EED"/>
    <w:rsid w:val="000076EC"/>
    <w:rsid w:val="000137AB"/>
    <w:rsid w:val="000269BA"/>
    <w:rsid w:val="00033AB7"/>
    <w:rsid w:val="0003612E"/>
    <w:rsid w:val="00050713"/>
    <w:rsid w:val="00053B82"/>
    <w:rsid w:val="000554C6"/>
    <w:rsid w:val="000610FC"/>
    <w:rsid w:val="00065960"/>
    <w:rsid w:val="000810C6"/>
    <w:rsid w:val="000A6040"/>
    <w:rsid w:val="000A7A1D"/>
    <w:rsid w:val="000B1ADC"/>
    <w:rsid w:val="000C598A"/>
    <w:rsid w:val="000D3861"/>
    <w:rsid w:val="000E1681"/>
    <w:rsid w:val="000E5B1D"/>
    <w:rsid w:val="0010016B"/>
    <w:rsid w:val="00110BA4"/>
    <w:rsid w:val="00126720"/>
    <w:rsid w:val="00131CCE"/>
    <w:rsid w:val="00146A36"/>
    <w:rsid w:val="00161DD2"/>
    <w:rsid w:val="00183BC4"/>
    <w:rsid w:val="001979FF"/>
    <w:rsid w:val="001A2EC6"/>
    <w:rsid w:val="001F0FFD"/>
    <w:rsid w:val="00206CD7"/>
    <w:rsid w:val="0023321D"/>
    <w:rsid w:val="002368F8"/>
    <w:rsid w:val="00243D05"/>
    <w:rsid w:val="002457BD"/>
    <w:rsid w:val="0025311C"/>
    <w:rsid w:val="002535B8"/>
    <w:rsid w:val="00254833"/>
    <w:rsid w:val="00257DAF"/>
    <w:rsid w:val="002636F1"/>
    <w:rsid w:val="00263C13"/>
    <w:rsid w:val="00272094"/>
    <w:rsid w:val="002759A2"/>
    <w:rsid w:val="0027609E"/>
    <w:rsid w:val="00293C0D"/>
    <w:rsid w:val="002B3700"/>
    <w:rsid w:val="002C5844"/>
    <w:rsid w:val="002D4176"/>
    <w:rsid w:val="002D5E68"/>
    <w:rsid w:val="002E5124"/>
    <w:rsid w:val="002E5D9F"/>
    <w:rsid w:val="002F15E3"/>
    <w:rsid w:val="00300124"/>
    <w:rsid w:val="003077C0"/>
    <w:rsid w:val="00350C10"/>
    <w:rsid w:val="0036081A"/>
    <w:rsid w:val="00381A6E"/>
    <w:rsid w:val="00382C5B"/>
    <w:rsid w:val="00382D94"/>
    <w:rsid w:val="00386C0A"/>
    <w:rsid w:val="00395E4D"/>
    <w:rsid w:val="003C0EA4"/>
    <w:rsid w:val="003D0BBC"/>
    <w:rsid w:val="00400872"/>
    <w:rsid w:val="00410CC0"/>
    <w:rsid w:val="00416474"/>
    <w:rsid w:val="0043735C"/>
    <w:rsid w:val="0044176F"/>
    <w:rsid w:val="0044650A"/>
    <w:rsid w:val="00454AE2"/>
    <w:rsid w:val="00457F5B"/>
    <w:rsid w:val="00460BB8"/>
    <w:rsid w:val="00460EC0"/>
    <w:rsid w:val="00481CDF"/>
    <w:rsid w:val="00493EEC"/>
    <w:rsid w:val="004A42EB"/>
    <w:rsid w:val="004B16F6"/>
    <w:rsid w:val="004B66B7"/>
    <w:rsid w:val="004C003F"/>
    <w:rsid w:val="004D5AC4"/>
    <w:rsid w:val="004E696F"/>
    <w:rsid w:val="004F736A"/>
    <w:rsid w:val="00501715"/>
    <w:rsid w:val="0050218F"/>
    <w:rsid w:val="00503F2D"/>
    <w:rsid w:val="00514EB6"/>
    <w:rsid w:val="00523D33"/>
    <w:rsid w:val="00527148"/>
    <w:rsid w:val="00532E7D"/>
    <w:rsid w:val="00564983"/>
    <w:rsid w:val="00572978"/>
    <w:rsid w:val="005779E6"/>
    <w:rsid w:val="00586E81"/>
    <w:rsid w:val="005937F0"/>
    <w:rsid w:val="005A4360"/>
    <w:rsid w:val="005A7B33"/>
    <w:rsid w:val="005B7D89"/>
    <w:rsid w:val="005C614D"/>
    <w:rsid w:val="005D2457"/>
    <w:rsid w:val="005D47D3"/>
    <w:rsid w:val="005E0285"/>
    <w:rsid w:val="00656AA9"/>
    <w:rsid w:val="00666E45"/>
    <w:rsid w:val="00670B5D"/>
    <w:rsid w:val="0067144D"/>
    <w:rsid w:val="00671942"/>
    <w:rsid w:val="0067196D"/>
    <w:rsid w:val="00671C13"/>
    <w:rsid w:val="00677BE9"/>
    <w:rsid w:val="006845CA"/>
    <w:rsid w:val="00687C28"/>
    <w:rsid w:val="006C3784"/>
    <w:rsid w:val="006D6FE3"/>
    <w:rsid w:val="006D7245"/>
    <w:rsid w:val="006E6EF6"/>
    <w:rsid w:val="006F3FAB"/>
    <w:rsid w:val="006F5961"/>
    <w:rsid w:val="0071700F"/>
    <w:rsid w:val="007311D2"/>
    <w:rsid w:val="00733296"/>
    <w:rsid w:val="007429E1"/>
    <w:rsid w:val="007453CD"/>
    <w:rsid w:val="0074575C"/>
    <w:rsid w:val="007533EA"/>
    <w:rsid w:val="007543B0"/>
    <w:rsid w:val="00784988"/>
    <w:rsid w:val="00790D70"/>
    <w:rsid w:val="007934B0"/>
    <w:rsid w:val="00795D5A"/>
    <w:rsid w:val="007A3316"/>
    <w:rsid w:val="007C0A2D"/>
    <w:rsid w:val="007C4A89"/>
    <w:rsid w:val="007E07A0"/>
    <w:rsid w:val="007E20A4"/>
    <w:rsid w:val="007E43D5"/>
    <w:rsid w:val="007F4312"/>
    <w:rsid w:val="007F58C6"/>
    <w:rsid w:val="00816A98"/>
    <w:rsid w:val="008461A5"/>
    <w:rsid w:val="0084620C"/>
    <w:rsid w:val="008540C3"/>
    <w:rsid w:val="0086192D"/>
    <w:rsid w:val="0089357C"/>
    <w:rsid w:val="0089720B"/>
    <w:rsid w:val="008A6F51"/>
    <w:rsid w:val="008B0044"/>
    <w:rsid w:val="008D6125"/>
    <w:rsid w:val="008E51F8"/>
    <w:rsid w:val="008F21A9"/>
    <w:rsid w:val="008F623C"/>
    <w:rsid w:val="00902E7C"/>
    <w:rsid w:val="0090538B"/>
    <w:rsid w:val="009071C5"/>
    <w:rsid w:val="0091702C"/>
    <w:rsid w:val="009433E5"/>
    <w:rsid w:val="00947D08"/>
    <w:rsid w:val="00950D5E"/>
    <w:rsid w:val="00951204"/>
    <w:rsid w:val="00960E89"/>
    <w:rsid w:val="00970445"/>
    <w:rsid w:val="0098638A"/>
    <w:rsid w:val="009926C0"/>
    <w:rsid w:val="009B6569"/>
    <w:rsid w:val="009C5F12"/>
    <w:rsid w:val="009D2833"/>
    <w:rsid w:val="009E1FD7"/>
    <w:rsid w:val="00A215DA"/>
    <w:rsid w:val="00A317F7"/>
    <w:rsid w:val="00A33626"/>
    <w:rsid w:val="00A4188E"/>
    <w:rsid w:val="00A470EC"/>
    <w:rsid w:val="00A47E00"/>
    <w:rsid w:val="00A52DBE"/>
    <w:rsid w:val="00A60B69"/>
    <w:rsid w:val="00A8294B"/>
    <w:rsid w:val="00A84EED"/>
    <w:rsid w:val="00A87F00"/>
    <w:rsid w:val="00A9335F"/>
    <w:rsid w:val="00A977F3"/>
    <w:rsid w:val="00AA4F2B"/>
    <w:rsid w:val="00AD28EE"/>
    <w:rsid w:val="00AD2BF7"/>
    <w:rsid w:val="00AD5741"/>
    <w:rsid w:val="00AE1F70"/>
    <w:rsid w:val="00AE3E5F"/>
    <w:rsid w:val="00B06F3A"/>
    <w:rsid w:val="00B15A28"/>
    <w:rsid w:val="00B31F7C"/>
    <w:rsid w:val="00B45BDC"/>
    <w:rsid w:val="00B45E2A"/>
    <w:rsid w:val="00B56EC2"/>
    <w:rsid w:val="00B74C9A"/>
    <w:rsid w:val="00B76760"/>
    <w:rsid w:val="00B77A96"/>
    <w:rsid w:val="00B930FA"/>
    <w:rsid w:val="00B93741"/>
    <w:rsid w:val="00B97DBA"/>
    <w:rsid w:val="00BA54FC"/>
    <w:rsid w:val="00BB7230"/>
    <w:rsid w:val="00BD4011"/>
    <w:rsid w:val="00BE0307"/>
    <w:rsid w:val="00BF0A69"/>
    <w:rsid w:val="00BF49A3"/>
    <w:rsid w:val="00BF73E7"/>
    <w:rsid w:val="00C0495D"/>
    <w:rsid w:val="00C212FE"/>
    <w:rsid w:val="00C23DFC"/>
    <w:rsid w:val="00C24003"/>
    <w:rsid w:val="00C42D1F"/>
    <w:rsid w:val="00C43C95"/>
    <w:rsid w:val="00C44110"/>
    <w:rsid w:val="00C53785"/>
    <w:rsid w:val="00C628D4"/>
    <w:rsid w:val="00C62F91"/>
    <w:rsid w:val="00C65EB7"/>
    <w:rsid w:val="00C7107A"/>
    <w:rsid w:val="00C80783"/>
    <w:rsid w:val="00CA1605"/>
    <w:rsid w:val="00CA513E"/>
    <w:rsid w:val="00CA7DBF"/>
    <w:rsid w:val="00CD0433"/>
    <w:rsid w:val="00CD43BC"/>
    <w:rsid w:val="00CE592F"/>
    <w:rsid w:val="00CF5FE9"/>
    <w:rsid w:val="00D2378C"/>
    <w:rsid w:val="00D341C5"/>
    <w:rsid w:val="00D5614F"/>
    <w:rsid w:val="00D56390"/>
    <w:rsid w:val="00D62D48"/>
    <w:rsid w:val="00D719FE"/>
    <w:rsid w:val="00DA04A7"/>
    <w:rsid w:val="00DA14BB"/>
    <w:rsid w:val="00DA3884"/>
    <w:rsid w:val="00DA46F6"/>
    <w:rsid w:val="00DB6AB7"/>
    <w:rsid w:val="00DC6D34"/>
    <w:rsid w:val="00DD4DD7"/>
    <w:rsid w:val="00DF1786"/>
    <w:rsid w:val="00DF1C1A"/>
    <w:rsid w:val="00DF1C7E"/>
    <w:rsid w:val="00DF55A0"/>
    <w:rsid w:val="00E00528"/>
    <w:rsid w:val="00E0406E"/>
    <w:rsid w:val="00E05D34"/>
    <w:rsid w:val="00E05DDD"/>
    <w:rsid w:val="00E126EA"/>
    <w:rsid w:val="00E324C0"/>
    <w:rsid w:val="00E3262C"/>
    <w:rsid w:val="00E35A2B"/>
    <w:rsid w:val="00E52A6C"/>
    <w:rsid w:val="00E80EDA"/>
    <w:rsid w:val="00E95AF0"/>
    <w:rsid w:val="00E9612E"/>
    <w:rsid w:val="00E96228"/>
    <w:rsid w:val="00EA6B30"/>
    <w:rsid w:val="00EB3E08"/>
    <w:rsid w:val="00EB4631"/>
    <w:rsid w:val="00EB4A7B"/>
    <w:rsid w:val="00EC2BFF"/>
    <w:rsid w:val="00ED1D0A"/>
    <w:rsid w:val="00ED1ECB"/>
    <w:rsid w:val="00ED35B3"/>
    <w:rsid w:val="00ED40FF"/>
    <w:rsid w:val="00F07A0A"/>
    <w:rsid w:val="00F17A96"/>
    <w:rsid w:val="00F2718D"/>
    <w:rsid w:val="00F34D9D"/>
    <w:rsid w:val="00F41F75"/>
    <w:rsid w:val="00F529E1"/>
    <w:rsid w:val="00F548FF"/>
    <w:rsid w:val="00F61AAB"/>
    <w:rsid w:val="00F628EE"/>
    <w:rsid w:val="00F678D0"/>
    <w:rsid w:val="00F71BD6"/>
    <w:rsid w:val="00F75298"/>
    <w:rsid w:val="00F80A5E"/>
    <w:rsid w:val="00F85FB3"/>
    <w:rsid w:val="00F87E73"/>
    <w:rsid w:val="00F97A94"/>
    <w:rsid w:val="00FA1957"/>
    <w:rsid w:val="00FA50FD"/>
    <w:rsid w:val="00FA7338"/>
    <w:rsid w:val="00FB1D9F"/>
    <w:rsid w:val="00FB2956"/>
    <w:rsid w:val="00FD1CBE"/>
    <w:rsid w:val="00FD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1561E1-A1D9-4C18-9603-AA69D9D6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8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F12"/>
    <w:pPr>
      <w:ind w:left="720"/>
      <w:contextualSpacing/>
    </w:pPr>
  </w:style>
  <w:style w:type="table" w:styleId="a4">
    <w:name w:val="Table Grid"/>
    <w:basedOn w:val="a1"/>
    <w:uiPriority w:val="59"/>
    <w:rsid w:val="009C5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01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A4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A47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5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34751-BE58-4D0C-B86D-E4E0BE89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4167</Words>
  <Characters>2376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Martens</cp:lastModifiedBy>
  <cp:revision>195</cp:revision>
  <cp:lastPrinted>2021-11-09T11:52:00Z</cp:lastPrinted>
  <dcterms:created xsi:type="dcterms:W3CDTF">2021-12-03T11:38:00Z</dcterms:created>
  <dcterms:modified xsi:type="dcterms:W3CDTF">2024-05-20T08:29:00Z</dcterms:modified>
</cp:coreProperties>
</file>