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C40249" w:rsidTr="00911855">
        <w:trPr>
          <w:trHeight w:val="1026"/>
        </w:trPr>
        <w:tc>
          <w:tcPr>
            <w:tcW w:w="9570" w:type="dxa"/>
            <w:gridSpan w:val="3"/>
          </w:tcPr>
          <w:p w:rsidR="00C40249" w:rsidRDefault="00886E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43.2pt">
                  <v:imagedata r:id="rId7" o:title=""/>
                </v:shape>
              </w:pict>
            </w:r>
          </w:p>
          <w:p w:rsidR="00C40249" w:rsidRDefault="00C402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40249" w:rsidRDefault="00C40249" w:rsidP="00FD0588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40249" w:rsidRDefault="00C4024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40249" w:rsidRDefault="00C4024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дев’ята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40249" w:rsidRDefault="00C4024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40249" w:rsidTr="00911855">
        <w:tc>
          <w:tcPr>
            <w:tcW w:w="3206" w:type="dxa"/>
          </w:tcPr>
          <w:p w:rsidR="00C40249" w:rsidRDefault="00C40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C40249" w:rsidRDefault="00C4024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C40249" w:rsidRDefault="00C40249">
            <w:pPr>
              <w:jc w:val="center"/>
              <w:rPr>
                <w:sz w:val="16"/>
                <w:szCs w:val="16"/>
              </w:rPr>
            </w:pPr>
          </w:p>
        </w:tc>
      </w:tr>
      <w:tr w:rsidR="00C40249" w:rsidTr="00911855">
        <w:tc>
          <w:tcPr>
            <w:tcW w:w="3206" w:type="dxa"/>
          </w:tcPr>
          <w:p w:rsidR="00C40249" w:rsidRPr="0072127E" w:rsidRDefault="00C40249">
            <w:pPr>
              <w:rPr>
                <w:i/>
                <w:sz w:val="28"/>
                <w:szCs w:val="28"/>
                <w:lang w:val="uk-UA"/>
              </w:rPr>
            </w:pPr>
            <w:r w:rsidRPr="0072127E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7" w:type="dxa"/>
          </w:tcPr>
          <w:p w:rsidR="00C40249" w:rsidRDefault="00C4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</w:tcPr>
          <w:p w:rsidR="00C40249" w:rsidRDefault="00C40249" w:rsidP="0083070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72127E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C40249" w:rsidTr="00911855">
        <w:tc>
          <w:tcPr>
            <w:tcW w:w="3206" w:type="dxa"/>
          </w:tcPr>
          <w:p w:rsidR="00C40249" w:rsidRPr="00911855" w:rsidRDefault="00C40249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C40249" w:rsidRDefault="00C4024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C40249" w:rsidRDefault="00C402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C40249" w:rsidRDefault="00137FEA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розроблення проекту</w:t>
      </w:r>
    </w:p>
    <w:p w:rsidR="00C40249" w:rsidRDefault="00C40249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</w:t>
      </w:r>
    </w:p>
    <w:p w:rsidR="00C40249" w:rsidRDefault="00C40249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відведення </w:t>
      </w:r>
      <w:r w:rsidR="00137FEA">
        <w:rPr>
          <w:b/>
          <w:sz w:val="26"/>
          <w:szCs w:val="26"/>
        </w:rPr>
        <w:t>земельної</w:t>
      </w:r>
    </w:p>
    <w:p w:rsidR="00C40249" w:rsidRDefault="00137FEA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ділянки</w:t>
      </w:r>
      <w:r w:rsidR="00C40249">
        <w:rPr>
          <w:b/>
          <w:sz w:val="26"/>
          <w:szCs w:val="26"/>
        </w:rPr>
        <w:t xml:space="preserve"> на території</w:t>
      </w:r>
    </w:p>
    <w:p w:rsidR="00D361D8" w:rsidRDefault="00C40249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Червоноградської </w:t>
      </w:r>
    </w:p>
    <w:p w:rsidR="00C40249" w:rsidRDefault="00C40249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міської ради</w:t>
      </w:r>
    </w:p>
    <w:p w:rsidR="00C40249" w:rsidRDefault="00C40249" w:rsidP="003311E6">
      <w:pPr>
        <w:tabs>
          <w:tab w:val="left" w:pos="935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C40249" w:rsidRDefault="00C40249" w:rsidP="003311E6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Державний земельний кадастр»</w:t>
      </w:r>
      <w:r>
        <w:rPr>
          <w:sz w:val="26"/>
          <w:szCs w:val="26"/>
        </w:rPr>
        <w:t>,</w:t>
      </w:r>
      <w:r w:rsidRPr="00C51AF2">
        <w:rPr>
          <w:sz w:val="26"/>
          <w:szCs w:val="26"/>
        </w:rPr>
        <w:t xml:space="preserve">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</w:t>
      </w:r>
      <w:r w:rsidRPr="00DA1A8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1383">
        <w:rPr>
          <w:sz w:val="26"/>
          <w:szCs w:val="26"/>
        </w:rPr>
        <w:t xml:space="preserve"> метою продажу</w:t>
      </w:r>
      <w:r>
        <w:rPr>
          <w:sz w:val="26"/>
          <w:szCs w:val="26"/>
        </w:rPr>
        <w:t xml:space="preserve"> </w:t>
      </w:r>
      <w:r w:rsidRPr="00E1154B">
        <w:rPr>
          <w:sz w:val="26"/>
          <w:szCs w:val="26"/>
        </w:rPr>
        <w:t>прав оренди</w:t>
      </w:r>
      <w:r>
        <w:rPr>
          <w:sz w:val="26"/>
          <w:szCs w:val="26"/>
        </w:rPr>
        <w:t xml:space="preserve"> земельних ділянок</w:t>
      </w:r>
      <w:r w:rsidRPr="00E115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сільськогосподарського призначення </w:t>
      </w:r>
      <w:r w:rsidRPr="00E1154B">
        <w:rPr>
          <w:sz w:val="26"/>
          <w:szCs w:val="26"/>
        </w:rPr>
        <w:t>на електронних земельних торгах</w:t>
      </w:r>
      <w:r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</w:t>
      </w:r>
      <w:r>
        <w:rPr>
          <w:sz w:val="26"/>
          <w:szCs w:val="26"/>
        </w:rPr>
        <w:t xml:space="preserve">ня в оренду земельних ділянок </w:t>
      </w:r>
      <w:r w:rsidRPr="005E1383">
        <w:rPr>
          <w:sz w:val="26"/>
          <w:szCs w:val="26"/>
        </w:rPr>
        <w:t>сільськогосподарського призначення, формування відкритого та прозорого ринку землі</w:t>
      </w:r>
      <w:r>
        <w:rPr>
          <w:sz w:val="26"/>
          <w:szCs w:val="26"/>
        </w:rPr>
        <w:t>,</w:t>
      </w:r>
      <w:r w:rsidRPr="00C51AF2">
        <w:rPr>
          <w:sz w:val="26"/>
          <w:szCs w:val="26"/>
        </w:rPr>
        <w:t xml:space="preserve"> Червоноградська мiська рада</w:t>
      </w:r>
    </w:p>
    <w:p w:rsidR="00C40249" w:rsidRDefault="00C40249" w:rsidP="00D361D8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C40249" w:rsidRDefault="00C40249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C40249" w:rsidRPr="008F3439" w:rsidRDefault="00C40249" w:rsidP="002B6437">
      <w:pPr>
        <w:pStyle w:val="af4"/>
        <w:tabs>
          <w:tab w:val="left" w:pos="0"/>
        </w:tabs>
        <w:ind w:left="0" w:firstLine="510"/>
        <w:jc w:val="both"/>
        <w:rPr>
          <w:sz w:val="24"/>
          <w:szCs w:val="24"/>
          <w:lang w:val="uk-UA"/>
        </w:rPr>
      </w:pPr>
    </w:p>
    <w:p w:rsidR="00C40249" w:rsidRPr="00E1154B" w:rsidRDefault="00C40249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E1154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</w:t>
      </w:r>
      <w:r w:rsidRPr="00E1154B">
        <w:rPr>
          <w:sz w:val="26"/>
          <w:szCs w:val="26"/>
          <w:lang w:val="uk-UA"/>
        </w:rPr>
        <w:t>озроб</w:t>
      </w:r>
      <w:r>
        <w:rPr>
          <w:sz w:val="26"/>
          <w:szCs w:val="26"/>
          <w:lang w:val="uk-UA"/>
        </w:rPr>
        <w:t>ити</w:t>
      </w:r>
      <w:r w:rsidRPr="00E1154B">
        <w:rPr>
          <w:sz w:val="26"/>
          <w:szCs w:val="26"/>
          <w:lang w:val="uk-UA"/>
        </w:rPr>
        <w:t xml:space="preserve"> проект землеустрою щодо відведення земельної ділянки орієнтовною площею </w:t>
      </w:r>
      <w:r>
        <w:rPr>
          <w:sz w:val="26"/>
          <w:szCs w:val="26"/>
          <w:lang w:val="uk-UA"/>
        </w:rPr>
        <w:t>3</w:t>
      </w:r>
      <w:r w:rsidRPr="00E1154B">
        <w:rPr>
          <w:sz w:val="26"/>
          <w:szCs w:val="26"/>
          <w:lang w:val="uk-UA"/>
        </w:rPr>
        <w:t>,0</w:t>
      </w:r>
      <w:r w:rsidR="00137FEA">
        <w:rPr>
          <w:sz w:val="26"/>
          <w:szCs w:val="26"/>
          <w:lang w:val="uk-UA"/>
        </w:rPr>
        <w:t>00</w:t>
      </w:r>
      <w:r w:rsidR="00ED0353">
        <w:rPr>
          <w:sz w:val="26"/>
          <w:szCs w:val="26"/>
          <w:lang w:val="uk-UA"/>
        </w:rPr>
        <w:t>0</w:t>
      </w:r>
      <w:r w:rsidRPr="00E1154B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Pr="00E1154B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 xml:space="preserve">ведення товарного сільськогосподарського виробництва) на території </w:t>
      </w:r>
      <w:r w:rsidRPr="00E1154B">
        <w:rPr>
          <w:sz w:val="26"/>
          <w:szCs w:val="26"/>
          <w:lang w:val="uk-UA"/>
        </w:rPr>
        <w:t xml:space="preserve">Червоноградської міської ради </w:t>
      </w:r>
      <w:r>
        <w:rPr>
          <w:sz w:val="26"/>
          <w:szCs w:val="26"/>
          <w:lang w:val="uk-UA"/>
        </w:rPr>
        <w:t>(</w:t>
      </w:r>
      <w:r w:rsidRPr="00E1154B">
        <w:rPr>
          <w:sz w:val="26"/>
          <w:szCs w:val="26"/>
          <w:lang w:val="uk-UA"/>
        </w:rPr>
        <w:t xml:space="preserve">за межами с. </w:t>
      </w:r>
      <w:r>
        <w:rPr>
          <w:sz w:val="26"/>
          <w:szCs w:val="26"/>
          <w:lang w:val="uk-UA"/>
        </w:rPr>
        <w:t>Борятин)</w:t>
      </w:r>
      <w:r w:rsidRPr="00E1154B">
        <w:rPr>
          <w:sz w:val="26"/>
          <w:szCs w:val="26"/>
          <w:lang w:val="uk-UA"/>
        </w:rPr>
        <w:t>, Червоноградського району, Львівської області з метою включення її в перел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 xml:space="preserve"> аукц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Pr="00E1154B">
        <w:rPr>
          <w:sz w:val="26"/>
          <w:szCs w:val="26"/>
          <w:lang w:val="uk-UA"/>
        </w:rPr>
        <w:t>.</w:t>
      </w:r>
    </w:p>
    <w:p w:rsidR="00C40249" w:rsidRDefault="00C40249" w:rsidP="00E66E8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CA5B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Замовником </w:t>
      </w:r>
      <w:r w:rsidRPr="00136215">
        <w:rPr>
          <w:sz w:val="26"/>
          <w:szCs w:val="26"/>
          <w:lang w:val="uk-UA"/>
        </w:rPr>
        <w:t>проекту землеустрою щодо відведення земельної ділянки</w:t>
      </w:r>
      <w:r>
        <w:rPr>
          <w:sz w:val="26"/>
          <w:szCs w:val="26"/>
          <w:lang w:val="uk-UA"/>
        </w:rPr>
        <w:t xml:space="preserve"> визначити </w:t>
      </w:r>
      <w:r w:rsidRPr="00136215">
        <w:rPr>
          <w:sz w:val="26"/>
          <w:szCs w:val="26"/>
          <w:lang w:val="uk-UA"/>
        </w:rPr>
        <w:t>виконавч</w:t>
      </w:r>
      <w:r>
        <w:rPr>
          <w:sz w:val="26"/>
          <w:szCs w:val="26"/>
          <w:lang w:val="uk-UA"/>
        </w:rPr>
        <w:t>ий</w:t>
      </w:r>
      <w:r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>
        <w:rPr>
          <w:sz w:val="26"/>
          <w:szCs w:val="26"/>
          <w:lang w:val="uk-UA"/>
        </w:rPr>
        <w:t>.</w:t>
      </w:r>
    </w:p>
    <w:p w:rsidR="00C40249" w:rsidRDefault="00C40249" w:rsidP="00E66E8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Розроблення проекту землеустрою </w:t>
      </w:r>
      <w:r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 здійснити за кошти міського бюджету.</w:t>
      </w:r>
    </w:p>
    <w:p w:rsidR="00C40249" w:rsidRPr="002502C2" w:rsidRDefault="00C40249" w:rsidP="00E66E8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Виконавчому комітету Червоноградської міської ради та розробнику документації</w:t>
      </w:r>
      <w:r w:rsidRPr="002502C2">
        <w:rPr>
          <w:sz w:val="26"/>
          <w:szCs w:val="26"/>
          <w:lang w:val="uk-UA"/>
        </w:rPr>
        <w:t xml:space="preserve"> із землеустрою забезпечи</w:t>
      </w:r>
      <w:r>
        <w:rPr>
          <w:sz w:val="26"/>
          <w:szCs w:val="26"/>
          <w:lang w:val="uk-UA"/>
        </w:rPr>
        <w:t>ти державну реєстрацію земельної ділянки</w:t>
      </w:r>
      <w:r w:rsidRPr="002502C2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lastRenderedPageBreak/>
        <w:t>Н</w:t>
      </w:r>
      <w:r w:rsidRPr="002502C2">
        <w:rPr>
          <w:sz w:val="26"/>
          <w:szCs w:val="26"/>
          <w:lang w:val="uk-UA"/>
        </w:rPr>
        <w:t>аціональній</w:t>
      </w:r>
      <w:r>
        <w:rPr>
          <w:sz w:val="26"/>
          <w:szCs w:val="26"/>
          <w:lang w:val="uk-UA"/>
        </w:rPr>
        <w:t xml:space="preserve"> кадастровій системі. Розроблений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ділянки</w:t>
      </w:r>
      <w:r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C40249" w:rsidRDefault="00C40249" w:rsidP="00E66E8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Контроль за виконанням</w:t>
      </w:r>
      <w:r w:rsidRPr="00241048">
        <w:rPr>
          <w:sz w:val="26"/>
          <w:szCs w:val="26"/>
          <w:lang w:val="uk-UA"/>
        </w:rPr>
        <w:t xml:space="preserve"> р</w:t>
      </w:r>
      <w:r w:rsidRPr="002502C2">
        <w:rPr>
          <w:sz w:val="26"/>
          <w:szCs w:val="26"/>
        </w:rPr>
        <w:t>i</w:t>
      </w:r>
      <w:r w:rsidRPr="00241048">
        <w:rPr>
          <w:sz w:val="26"/>
          <w:szCs w:val="26"/>
          <w:lang w:val="uk-UA"/>
        </w:rPr>
        <w:t>шення покласти на пост</w:t>
      </w:r>
      <w:r w:rsidRPr="002502C2">
        <w:rPr>
          <w:sz w:val="26"/>
          <w:szCs w:val="26"/>
        </w:rPr>
        <w:t>i</w:t>
      </w:r>
      <w:r w:rsidRPr="00241048">
        <w:rPr>
          <w:sz w:val="26"/>
          <w:szCs w:val="26"/>
          <w:lang w:val="uk-UA"/>
        </w:rPr>
        <w:t>йну депутатську ком</w:t>
      </w:r>
      <w:r w:rsidRPr="002502C2">
        <w:rPr>
          <w:sz w:val="26"/>
          <w:szCs w:val="26"/>
        </w:rPr>
        <w:t>i</w:t>
      </w:r>
      <w:r w:rsidRPr="00241048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241048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r w:rsidRPr="00241048">
        <w:rPr>
          <w:sz w:val="26"/>
          <w:szCs w:val="26"/>
          <w:lang w:val="uk-UA"/>
        </w:rPr>
        <w:t>стобудування, регулювання земельних в</w:t>
      </w:r>
      <w:r w:rsidRPr="002502C2">
        <w:rPr>
          <w:sz w:val="26"/>
          <w:szCs w:val="26"/>
        </w:rPr>
        <w:t>i</w:t>
      </w:r>
      <w:r w:rsidRPr="00241048">
        <w:rPr>
          <w:sz w:val="26"/>
          <w:szCs w:val="26"/>
          <w:lang w:val="uk-UA"/>
        </w:rPr>
        <w:t>дносин та адм</w:t>
      </w:r>
      <w:r w:rsidRPr="002502C2">
        <w:rPr>
          <w:sz w:val="26"/>
          <w:szCs w:val="26"/>
        </w:rPr>
        <w:t>i</w:t>
      </w:r>
      <w:r w:rsidRPr="00241048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r w:rsidRPr="00241048">
        <w:rPr>
          <w:sz w:val="26"/>
          <w:szCs w:val="26"/>
          <w:lang w:val="uk-UA"/>
        </w:rPr>
        <w:t>стративно-територ</w:t>
      </w:r>
      <w:r w:rsidRPr="002502C2">
        <w:rPr>
          <w:sz w:val="26"/>
          <w:szCs w:val="26"/>
        </w:rPr>
        <w:t>i</w:t>
      </w:r>
      <w:r w:rsidRPr="00241048">
        <w:rPr>
          <w:sz w:val="26"/>
          <w:szCs w:val="26"/>
          <w:lang w:val="uk-UA"/>
        </w:rPr>
        <w:t xml:space="preserve">ального устрою </w:t>
      </w:r>
      <w:r w:rsidRPr="00241048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241048">
        <w:rPr>
          <w:sz w:val="27"/>
          <w:szCs w:val="27"/>
          <w:lang w:val="uk-UA"/>
        </w:rPr>
        <w:t>)</w:t>
      </w:r>
      <w:r w:rsidRPr="00241048">
        <w:rPr>
          <w:sz w:val="26"/>
          <w:szCs w:val="26"/>
          <w:lang w:val="uk-UA"/>
        </w:rPr>
        <w:t>.</w:t>
      </w:r>
    </w:p>
    <w:p w:rsidR="00C40249" w:rsidRDefault="00C40249" w:rsidP="00E66E84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C40249" w:rsidRPr="001551AF" w:rsidRDefault="00C40249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C40249" w:rsidRDefault="00C40249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r w:rsidRPr="00FF267C">
        <w:rPr>
          <w:sz w:val="26"/>
          <w:szCs w:val="26"/>
          <w:lang w:val="uk-UA"/>
        </w:rPr>
        <w:t>Андрій ЗАЛІВСЬКИЙ</w:t>
      </w:r>
    </w:p>
    <w:sectPr w:rsidR="00C40249" w:rsidSect="00886E2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49" w:rsidRDefault="00C40249" w:rsidP="000243F2">
      <w:r>
        <w:separator/>
      </w:r>
    </w:p>
  </w:endnote>
  <w:endnote w:type="continuationSeparator" w:id="0">
    <w:p w:rsidR="00C40249" w:rsidRDefault="00C40249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49" w:rsidRDefault="00C40249" w:rsidP="000243F2">
      <w:r>
        <w:separator/>
      </w:r>
    </w:p>
  </w:footnote>
  <w:footnote w:type="continuationSeparator" w:id="0">
    <w:p w:rsidR="00C40249" w:rsidRDefault="00C40249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4AB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05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215"/>
    <w:rsid w:val="00136F1C"/>
    <w:rsid w:val="0013753F"/>
    <w:rsid w:val="00137A26"/>
    <w:rsid w:val="00137ED3"/>
    <w:rsid w:val="00137FC0"/>
    <w:rsid w:val="00137FE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048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891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E78F2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11E6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729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96D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383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6EF5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0DF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D1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27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9DA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9794F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19A3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070B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C0B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6E2C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BB4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5DE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0BC5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145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B7F36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3BA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249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AF2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1D8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58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84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0353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588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AC4E85C-4B0C-4503-9CBE-A43C319F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249</cp:revision>
  <cp:lastPrinted>2024-05-16T06:21:00Z</cp:lastPrinted>
  <dcterms:created xsi:type="dcterms:W3CDTF">2021-07-21T12:01:00Z</dcterms:created>
  <dcterms:modified xsi:type="dcterms:W3CDTF">2024-05-16T06:22:00Z</dcterms:modified>
</cp:coreProperties>
</file>