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795B62" w:rsidTr="00747066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795B62" w:rsidRDefault="00767B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795B62" w:rsidRDefault="00795B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5B62" w:rsidRDefault="00795B62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5B62" w:rsidRDefault="00795B6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95B62" w:rsidRDefault="00795B6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95B62" w:rsidRDefault="00795B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95B62" w:rsidTr="00747066">
        <w:tc>
          <w:tcPr>
            <w:tcW w:w="3284" w:type="dxa"/>
          </w:tcPr>
          <w:p w:rsidR="00795B62" w:rsidRDefault="00795B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795B62" w:rsidRDefault="00795B62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3178" w:type="dxa"/>
            <w:gridSpan w:val="2"/>
          </w:tcPr>
          <w:p w:rsidR="00795B62" w:rsidRDefault="00795B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5B62" w:rsidTr="00747066">
        <w:tc>
          <w:tcPr>
            <w:tcW w:w="3284" w:type="dxa"/>
          </w:tcPr>
          <w:p w:rsidR="00795B62" w:rsidRDefault="00AA225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795B62" w:rsidRDefault="00795B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м. Червоноград</w:t>
            </w:r>
          </w:p>
        </w:tc>
        <w:tc>
          <w:tcPr>
            <w:tcW w:w="3178" w:type="dxa"/>
            <w:gridSpan w:val="2"/>
          </w:tcPr>
          <w:p w:rsidR="00795B62" w:rsidRDefault="00795B62" w:rsidP="00767B3F">
            <w:pPr>
              <w:ind w:right="175"/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№ </w:t>
            </w:r>
            <w:r w:rsidR="00767B3F" w:rsidRPr="00767B3F">
              <w:rPr>
                <w:i/>
                <w:sz w:val="28"/>
                <w:szCs w:val="28"/>
                <w:u w:val="single"/>
                <w:lang w:val="uk-UA"/>
              </w:rPr>
              <w:t>2662</w:t>
            </w:r>
          </w:p>
        </w:tc>
      </w:tr>
      <w:tr w:rsidR="00795B62" w:rsidTr="00747066">
        <w:tc>
          <w:tcPr>
            <w:tcW w:w="3284" w:type="dxa"/>
          </w:tcPr>
          <w:p w:rsidR="00795B62" w:rsidRDefault="00795B6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95B62" w:rsidRDefault="00795B6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795B62" w:rsidRDefault="00795B6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95B62" w:rsidRPr="00F96DA5" w:rsidRDefault="00795B62" w:rsidP="00E66242">
      <w:pPr>
        <w:pStyle w:val="a3"/>
        <w:ind w:left="3540" w:hanging="3540"/>
        <w:rPr>
          <w:b/>
          <w:sz w:val="26"/>
          <w:szCs w:val="26"/>
        </w:rPr>
      </w:pPr>
      <w:r w:rsidRPr="00F96DA5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розроблення</w:t>
      </w:r>
      <w:r w:rsidRPr="00F96DA5">
        <w:rPr>
          <w:b/>
          <w:sz w:val="26"/>
          <w:szCs w:val="26"/>
        </w:rPr>
        <w:t xml:space="preserve"> проектів </w:t>
      </w:r>
    </w:p>
    <w:p w:rsidR="00795B62" w:rsidRPr="00F96DA5" w:rsidRDefault="00795B62" w:rsidP="00A14309">
      <w:pPr>
        <w:pStyle w:val="a3"/>
        <w:ind w:left="3540" w:hanging="3540"/>
        <w:rPr>
          <w:b/>
          <w:sz w:val="26"/>
          <w:szCs w:val="26"/>
        </w:rPr>
      </w:pPr>
      <w:r w:rsidRPr="00F96DA5">
        <w:rPr>
          <w:b/>
          <w:sz w:val="26"/>
          <w:szCs w:val="26"/>
        </w:rPr>
        <w:t>землеустрою щодо відведення</w:t>
      </w:r>
    </w:p>
    <w:p w:rsidR="00795B62" w:rsidRPr="00F96DA5" w:rsidRDefault="00795B62" w:rsidP="006C3F0D">
      <w:pPr>
        <w:pStyle w:val="a3"/>
        <w:ind w:left="3540" w:hanging="3540"/>
        <w:rPr>
          <w:b/>
          <w:sz w:val="26"/>
          <w:szCs w:val="26"/>
        </w:rPr>
      </w:pPr>
      <w:r w:rsidRPr="00F96DA5">
        <w:rPr>
          <w:b/>
          <w:sz w:val="26"/>
          <w:szCs w:val="26"/>
        </w:rPr>
        <w:t xml:space="preserve">земельних ділянок з метою </w:t>
      </w:r>
    </w:p>
    <w:p w:rsidR="00795B62" w:rsidRPr="00F96DA5" w:rsidRDefault="00795B62" w:rsidP="00F96DA5">
      <w:pPr>
        <w:pStyle w:val="a3"/>
        <w:ind w:left="3540" w:hanging="3540"/>
        <w:rPr>
          <w:b/>
          <w:sz w:val="26"/>
          <w:szCs w:val="26"/>
        </w:rPr>
      </w:pPr>
      <w:r w:rsidRPr="00F96DA5">
        <w:rPr>
          <w:b/>
          <w:sz w:val="26"/>
          <w:szCs w:val="26"/>
        </w:rPr>
        <w:t>зміни</w:t>
      </w:r>
      <w:r>
        <w:rPr>
          <w:b/>
          <w:sz w:val="26"/>
          <w:szCs w:val="26"/>
        </w:rPr>
        <w:t xml:space="preserve"> їх</w:t>
      </w:r>
      <w:r w:rsidRPr="00F96DA5">
        <w:rPr>
          <w:b/>
          <w:sz w:val="26"/>
          <w:szCs w:val="26"/>
        </w:rPr>
        <w:t xml:space="preserve"> цільового призначення </w:t>
      </w:r>
    </w:p>
    <w:p w:rsidR="00795B62" w:rsidRPr="00F96DA5" w:rsidRDefault="00795B62" w:rsidP="006C3F0D">
      <w:pPr>
        <w:pStyle w:val="a3"/>
        <w:ind w:left="3540" w:hanging="3540"/>
        <w:rPr>
          <w:b/>
          <w:sz w:val="26"/>
          <w:szCs w:val="26"/>
        </w:rPr>
      </w:pPr>
    </w:p>
    <w:p w:rsidR="00795B62" w:rsidRPr="00F96DA5" w:rsidRDefault="00795B62" w:rsidP="003D4E0B">
      <w:pPr>
        <w:pStyle w:val="a3"/>
        <w:ind w:left="0" w:right="0" w:firstLine="510"/>
        <w:rPr>
          <w:sz w:val="26"/>
          <w:szCs w:val="26"/>
        </w:rPr>
      </w:pPr>
      <w:r w:rsidRPr="00F96DA5">
        <w:rPr>
          <w:sz w:val="26"/>
          <w:szCs w:val="26"/>
        </w:rPr>
        <w:t xml:space="preserve">Керуючись Законом України </w:t>
      </w:r>
      <w:proofErr w:type="spellStart"/>
      <w:r w:rsidRPr="00F96DA5">
        <w:rPr>
          <w:sz w:val="26"/>
          <w:szCs w:val="26"/>
        </w:rPr>
        <w:t>вiд</w:t>
      </w:r>
      <w:proofErr w:type="spellEnd"/>
      <w:r w:rsidRPr="00F96DA5">
        <w:rPr>
          <w:sz w:val="26"/>
          <w:szCs w:val="26"/>
        </w:rPr>
        <w:t xml:space="preserve"> 21.05.1997 № 280/97-ВР «Про </w:t>
      </w:r>
      <w:proofErr w:type="spellStart"/>
      <w:r w:rsidRPr="00F96DA5">
        <w:rPr>
          <w:sz w:val="26"/>
          <w:szCs w:val="26"/>
        </w:rPr>
        <w:t>мiсцеве</w:t>
      </w:r>
      <w:proofErr w:type="spellEnd"/>
      <w:r w:rsidRPr="00F96DA5">
        <w:rPr>
          <w:sz w:val="26"/>
          <w:szCs w:val="26"/>
        </w:rPr>
        <w:t xml:space="preserve"> самоврядування в </w:t>
      </w:r>
      <w:proofErr w:type="spellStart"/>
      <w:r w:rsidRPr="00F96DA5">
        <w:rPr>
          <w:sz w:val="26"/>
          <w:szCs w:val="26"/>
        </w:rPr>
        <w:t>Українi</w:t>
      </w:r>
      <w:proofErr w:type="spellEnd"/>
      <w:r w:rsidRPr="00F96DA5">
        <w:rPr>
          <w:sz w:val="26"/>
          <w:szCs w:val="26"/>
        </w:rPr>
        <w:t xml:space="preserve">», Земельним кодексом України, Законами України </w:t>
      </w:r>
      <w:proofErr w:type="spellStart"/>
      <w:r w:rsidRPr="00F96DA5">
        <w:rPr>
          <w:sz w:val="26"/>
          <w:szCs w:val="26"/>
        </w:rPr>
        <w:t>вiд</w:t>
      </w:r>
      <w:proofErr w:type="spellEnd"/>
      <w:r w:rsidRPr="00F96DA5">
        <w:rPr>
          <w:sz w:val="26"/>
          <w:szCs w:val="26"/>
        </w:rPr>
        <w:t xml:space="preserve"> 07.07.2011 № 3613-VI «Про Державний земельний кадастр», </w:t>
      </w:r>
      <w:proofErr w:type="spellStart"/>
      <w:r w:rsidRPr="00F96DA5">
        <w:rPr>
          <w:sz w:val="26"/>
          <w:szCs w:val="26"/>
        </w:rPr>
        <w:t>вiд</w:t>
      </w:r>
      <w:proofErr w:type="spellEnd"/>
      <w:r w:rsidRPr="00F96DA5">
        <w:rPr>
          <w:sz w:val="26"/>
          <w:szCs w:val="26"/>
        </w:rPr>
        <w:t xml:space="preserve"> 22.05.2003 № 858-</w:t>
      </w:r>
      <w:r w:rsidRPr="00F96DA5">
        <w:rPr>
          <w:sz w:val="26"/>
          <w:szCs w:val="26"/>
          <w:lang w:val="en-US"/>
        </w:rPr>
        <w:t>IV</w:t>
      </w:r>
      <w:r w:rsidRPr="00F96DA5">
        <w:rPr>
          <w:sz w:val="26"/>
          <w:szCs w:val="26"/>
        </w:rPr>
        <w:t xml:space="preserve"> «Про </w:t>
      </w:r>
      <w:proofErr w:type="spellStart"/>
      <w:r w:rsidRPr="00F96DA5">
        <w:rPr>
          <w:sz w:val="26"/>
          <w:szCs w:val="26"/>
        </w:rPr>
        <w:t>землеустрiй</w:t>
      </w:r>
      <w:proofErr w:type="spellEnd"/>
      <w:r w:rsidRPr="00321B19">
        <w:rPr>
          <w:sz w:val="26"/>
          <w:szCs w:val="26"/>
        </w:rPr>
        <w:t>», від 19.10.2022 № 2698-</w:t>
      </w:r>
      <w:r w:rsidRPr="00321B19">
        <w:rPr>
          <w:sz w:val="26"/>
          <w:szCs w:val="26"/>
          <w:lang w:val="en-US"/>
        </w:rPr>
        <w:t>IX</w:t>
      </w:r>
      <w:r w:rsidRPr="00321B1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96DA5">
        <w:rPr>
          <w:sz w:val="26"/>
          <w:szCs w:val="26"/>
        </w:rPr>
        <w:t xml:space="preserve"> </w:t>
      </w:r>
      <w:r w:rsidRPr="00F96DA5">
        <w:rPr>
          <w:sz w:val="26"/>
          <w:szCs w:val="26"/>
          <w:lang w:eastAsia="en-US"/>
        </w:rPr>
        <w:t xml:space="preserve">з метою забезпечення ефективного використання земель, залучення додаткових коштів у місцевий бюджет </w:t>
      </w:r>
      <w:r w:rsidRPr="00F96DA5">
        <w:rPr>
          <w:sz w:val="26"/>
          <w:szCs w:val="26"/>
        </w:rPr>
        <w:t xml:space="preserve">враховуючи пропозиції, подані </w:t>
      </w:r>
      <w:proofErr w:type="spellStart"/>
      <w:r w:rsidRPr="00F96DA5">
        <w:rPr>
          <w:sz w:val="26"/>
          <w:szCs w:val="26"/>
        </w:rPr>
        <w:t>постiйно</w:t>
      </w:r>
      <w:proofErr w:type="spellEnd"/>
      <w:r w:rsidRPr="00F96DA5">
        <w:rPr>
          <w:sz w:val="26"/>
          <w:szCs w:val="26"/>
        </w:rPr>
        <w:t xml:space="preserve"> </w:t>
      </w:r>
      <w:proofErr w:type="spellStart"/>
      <w:r w:rsidRPr="00F96DA5">
        <w:rPr>
          <w:sz w:val="26"/>
          <w:szCs w:val="26"/>
        </w:rPr>
        <w:t>дiючою</w:t>
      </w:r>
      <w:proofErr w:type="spellEnd"/>
      <w:r w:rsidRPr="00F96DA5">
        <w:rPr>
          <w:sz w:val="26"/>
          <w:szCs w:val="26"/>
        </w:rPr>
        <w:t xml:space="preserve"> </w:t>
      </w:r>
      <w:proofErr w:type="spellStart"/>
      <w:r w:rsidRPr="00F96DA5">
        <w:rPr>
          <w:sz w:val="26"/>
          <w:szCs w:val="26"/>
        </w:rPr>
        <w:t>комiсiєю</w:t>
      </w:r>
      <w:proofErr w:type="spellEnd"/>
      <w:r w:rsidRPr="00F96DA5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F96DA5">
        <w:rPr>
          <w:sz w:val="26"/>
          <w:szCs w:val="26"/>
        </w:rPr>
        <w:t>вiдносин</w:t>
      </w:r>
      <w:proofErr w:type="spellEnd"/>
      <w:r w:rsidRPr="00F96DA5">
        <w:rPr>
          <w:sz w:val="26"/>
          <w:szCs w:val="26"/>
        </w:rPr>
        <w:t xml:space="preserve"> при виконавчому </w:t>
      </w:r>
      <w:proofErr w:type="spellStart"/>
      <w:r w:rsidRPr="00F96DA5">
        <w:rPr>
          <w:sz w:val="26"/>
          <w:szCs w:val="26"/>
        </w:rPr>
        <w:t>комiтетi</w:t>
      </w:r>
      <w:proofErr w:type="spellEnd"/>
      <w:r w:rsidRPr="00F96DA5">
        <w:rPr>
          <w:sz w:val="26"/>
          <w:szCs w:val="26"/>
        </w:rPr>
        <w:t xml:space="preserve"> Червоноградської </w:t>
      </w:r>
      <w:proofErr w:type="spellStart"/>
      <w:r w:rsidRPr="00F96DA5">
        <w:rPr>
          <w:sz w:val="26"/>
          <w:szCs w:val="26"/>
        </w:rPr>
        <w:t>мiської</w:t>
      </w:r>
      <w:proofErr w:type="spellEnd"/>
      <w:r w:rsidRPr="00F96DA5">
        <w:rPr>
          <w:sz w:val="26"/>
          <w:szCs w:val="26"/>
        </w:rPr>
        <w:t xml:space="preserve"> ради, </w:t>
      </w:r>
      <w:r>
        <w:rPr>
          <w:sz w:val="26"/>
          <w:szCs w:val="26"/>
        </w:rPr>
        <w:t>беручи</w:t>
      </w:r>
      <w:r w:rsidRPr="00F96DA5">
        <w:rPr>
          <w:sz w:val="26"/>
          <w:szCs w:val="26"/>
        </w:rPr>
        <w:t xml:space="preserve"> до уваги Технічну документацію із землеустрою щодо поділу земельної ділянки та витяги з Державного земельного кадастру про земельні ділянки, Червоноградська </w:t>
      </w:r>
      <w:proofErr w:type="spellStart"/>
      <w:r w:rsidRPr="00F96DA5">
        <w:rPr>
          <w:sz w:val="26"/>
          <w:szCs w:val="26"/>
        </w:rPr>
        <w:t>мiська</w:t>
      </w:r>
      <w:proofErr w:type="spellEnd"/>
      <w:r w:rsidRPr="00F96DA5">
        <w:rPr>
          <w:sz w:val="26"/>
          <w:szCs w:val="26"/>
        </w:rPr>
        <w:t xml:space="preserve"> рада</w:t>
      </w:r>
    </w:p>
    <w:p w:rsidR="00795B62" w:rsidRPr="00F96DA5" w:rsidRDefault="00795B62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95B62" w:rsidRPr="00F96DA5" w:rsidRDefault="00795B62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>В И Р I Ш И Л А :</w:t>
      </w:r>
    </w:p>
    <w:p w:rsidR="00795B62" w:rsidRPr="00F96DA5" w:rsidRDefault="00795B62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95B62" w:rsidRPr="00F96DA5" w:rsidRDefault="00795B62" w:rsidP="00F91405">
      <w:pPr>
        <w:tabs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1.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3823 га"/>
        </w:smartTagPr>
        <w:r w:rsidRPr="00F96DA5">
          <w:rPr>
            <w:sz w:val="26"/>
            <w:szCs w:val="26"/>
            <w:lang w:val="uk-UA"/>
          </w:rPr>
          <w:t>0,3823 га</w:t>
        </w:r>
      </w:smartTag>
      <w:r w:rsidRPr="00F96DA5">
        <w:rPr>
          <w:sz w:val="26"/>
          <w:szCs w:val="26"/>
          <w:lang w:val="uk-UA"/>
        </w:rPr>
        <w:t>, кадастровий номер 4624884200:11:000:0050,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змінивши код з «КВЦПЗД – 01.02– для ведення фермерського господарства» на код «КВЦПЗД – 01.01 – для ведення товарного сільськогосподарського виробництва».</w:t>
      </w:r>
    </w:p>
    <w:p w:rsidR="00795B62" w:rsidRPr="00F96DA5" w:rsidRDefault="00795B62" w:rsidP="00F96DA5">
      <w:pPr>
        <w:tabs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2.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2,0000 га"/>
        </w:smartTagPr>
        <w:r w:rsidRPr="00F96DA5">
          <w:rPr>
            <w:sz w:val="26"/>
            <w:szCs w:val="26"/>
            <w:lang w:val="uk-UA"/>
          </w:rPr>
          <w:t>2,0000 га</w:t>
        </w:r>
      </w:smartTag>
      <w:r w:rsidRPr="00F96DA5">
        <w:rPr>
          <w:sz w:val="26"/>
          <w:szCs w:val="26"/>
          <w:lang w:val="uk-UA"/>
        </w:rPr>
        <w:t xml:space="preserve">, кадастровий номер 4624884200:11:000:0049,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</w:t>
      </w:r>
      <w:r w:rsidRPr="00F96DA5">
        <w:rPr>
          <w:sz w:val="26"/>
          <w:szCs w:val="26"/>
          <w:lang w:val="uk-UA"/>
        </w:rPr>
        <w:lastRenderedPageBreak/>
        <w:t>змінивши код з «КВЦПЗД – 01.02– для ведення фермерського господарства» на код «КВЦПЗД – 01.01 – для ведення товарного сільс</w:t>
      </w:r>
      <w:r>
        <w:rPr>
          <w:sz w:val="26"/>
          <w:szCs w:val="26"/>
          <w:lang w:val="uk-UA"/>
        </w:rPr>
        <w:t>ькогосподарського виробництва»</w:t>
      </w:r>
      <w:r w:rsidRPr="00F96DA5">
        <w:rPr>
          <w:sz w:val="26"/>
          <w:szCs w:val="26"/>
          <w:lang w:val="uk-UA"/>
        </w:rPr>
        <w:t>.</w:t>
      </w:r>
    </w:p>
    <w:p w:rsidR="00795B62" w:rsidRPr="00F96DA5" w:rsidRDefault="00795B62" w:rsidP="00F91405">
      <w:pPr>
        <w:tabs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3.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2,0000 га"/>
        </w:smartTagPr>
        <w:r w:rsidRPr="00F96DA5">
          <w:rPr>
            <w:sz w:val="26"/>
            <w:szCs w:val="26"/>
            <w:lang w:val="uk-UA"/>
          </w:rPr>
          <w:t>2,0000 га</w:t>
        </w:r>
      </w:smartTag>
      <w:r w:rsidRPr="00F96DA5">
        <w:rPr>
          <w:sz w:val="26"/>
          <w:szCs w:val="26"/>
          <w:lang w:val="uk-UA"/>
        </w:rPr>
        <w:t>, кадастровий номер 4624884200:11:000:0048,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змінивши код з «КВЦПЗД – 01.02– для ведення фермерського господарства» на код «КВЦПЗД – 01.01 – для ведення товарного сільс</w:t>
      </w:r>
      <w:r>
        <w:rPr>
          <w:sz w:val="26"/>
          <w:szCs w:val="26"/>
          <w:lang w:val="uk-UA"/>
        </w:rPr>
        <w:t>ькогосподарського виробництва».</w:t>
      </w:r>
    </w:p>
    <w:p w:rsidR="00795B62" w:rsidRPr="00F96DA5" w:rsidRDefault="00795B62" w:rsidP="00F91405">
      <w:pPr>
        <w:tabs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4.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2,0000 га"/>
        </w:smartTagPr>
        <w:r w:rsidRPr="00F96DA5">
          <w:rPr>
            <w:sz w:val="26"/>
            <w:szCs w:val="26"/>
            <w:lang w:val="uk-UA"/>
          </w:rPr>
          <w:t>2,0000 га</w:t>
        </w:r>
      </w:smartTag>
      <w:r w:rsidRPr="00F96DA5">
        <w:rPr>
          <w:sz w:val="26"/>
          <w:szCs w:val="26"/>
          <w:lang w:val="uk-UA"/>
        </w:rPr>
        <w:t>, кадастровий номер 4624884200:11:000:0047,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змінивши код з «КВЦПЗД – 01.02– для ведення фермерського господарства» на код «КВЦПЗД – 01.01 – для ведення товарного сільс</w:t>
      </w:r>
      <w:r>
        <w:rPr>
          <w:sz w:val="26"/>
          <w:szCs w:val="26"/>
          <w:lang w:val="uk-UA"/>
        </w:rPr>
        <w:t>ькогосподарського виробництва».</w:t>
      </w:r>
    </w:p>
    <w:p w:rsidR="00795B62" w:rsidRPr="00F96DA5" w:rsidRDefault="00795B62" w:rsidP="00F91405">
      <w:pPr>
        <w:tabs>
          <w:tab w:val="left" w:pos="561"/>
          <w:tab w:val="left" w:pos="935"/>
        </w:tabs>
        <w:ind w:firstLine="561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5. Розробити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2,0000 га"/>
        </w:smartTagPr>
        <w:r w:rsidRPr="00F96DA5">
          <w:rPr>
            <w:sz w:val="26"/>
            <w:szCs w:val="26"/>
            <w:lang w:val="uk-UA"/>
          </w:rPr>
          <w:t>2,0000 га</w:t>
        </w:r>
      </w:smartTag>
      <w:r w:rsidRPr="00F96DA5">
        <w:rPr>
          <w:sz w:val="26"/>
          <w:szCs w:val="26"/>
          <w:lang w:val="uk-UA"/>
        </w:rPr>
        <w:t>, кадастровий номер 4624884200:11:000:0046, на території Червоноградської міської територіальної громади, Червоноградського району, Львівської області (за межами населеного пункту села Острів), змінивши вид використання з «для ведення фермерського господарства» на «для ведення товарного сільськогосподарського виробництва» та змінивши код з «КВЦПЗД – 01.02– для ведення фермерського господарства» на код «КВЦПЗД – 01.01 – для ведення товарного сільс</w:t>
      </w:r>
      <w:r>
        <w:rPr>
          <w:sz w:val="26"/>
          <w:szCs w:val="26"/>
          <w:lang w:val="uk-UA"/>
        </w:rPr>
        <w:t>ькогосподарського виробництва».</w:t>
      </w:r>
    </w:p>
    <w:p w:rsidR="00795B62" w:rsidRPr="00F96DA5" w:rsidRDefault="00795B62" w:rsidP="001C1FFA">
      <w:pPr>
        <w:ind w:firstLine="510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 xml:space="preserve">6. Замовником на розроблення цих проектів землеустрою щодо відведення земельних ділянок з метою зміни їх цільового призначення визначити виконавчий </w:t>
      </w:r>
      <w:proofErr w:type="spellStart"/>
      <w:r w:rsidRPr="00F96DA5">
        <w:rPr>
          <w:sz w:val="26"/>
          <w:szCs w:val="26"/>
          <w:lang w:val="uk-UA"/>
        </w:rPr>
        <w:t>комiтет</w:t>
      </w:r>
      <w:proofErr w:type="spellEnd"/>
      <w:r w:rsidRPr="00F96DA5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F96DA5">
        <w:rPr>
          <w:sz w:val="26"/>
          <w:szCs w:val="26"/>
          <w:lang w:val="uk-UA"/>
        </w:rPr>
        <w:t>мiської</w:t>
      </w:r>
      <w:proofErr w:type="spellEnd"/>
      <w:r w:rsidRPr="00F96DA5">
        <w:rPr>
          <w:sz w:val="26"/>
          <w:szCs w:val="26"/>
          <w:lang w:val="uk-UA"/>
        </w:rPr>
        <w:t xml:space="preserve"> ради.</w:t>
      </w:r>
    </w:p>
    <w:p w:rsidR="00795B62" w:rsidRPr="00F96DA5" w:rsidRDefault="00795B62" w:rsidP="001C1FFA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F96DA5">
        <w:rPr>
          <w:rFonts w:ascii="Times New Roman CYR" w:hAnsi="Times New Roman CYR" w:cs="Times New Roman CYR"/>
          <w:sz w:val="26"/>
          <w:szCs w:val="26"/>
          <w:lang w:val="uk-UA"/>
        </w:rPr>
        <w:t>7. Виконавчому комітету</w:t>
      </w:r>
      <w:r w:rsidRPr="00F96DA5">
        <w:rPr>
          <w:sz w:val="26"/>
          <w:szCs w:val="26"/>
          <w:lang w:val="uk-UA"/>
        </w:rPr>
        <w:t xml:space="preserve"> Червоноградської міської ради подати розроблені проекти землеустрою щодо відведення земельних ділянок з метою зміни їх цільового призначення на затвердження Червоноградській міській раді.</w:t>
      </w:r>
    </w:p>
    <w:p w:rsidR="00795B62" w:rsidRPr="00F96DA5" w:rsidRDefault="00795B62" w:rsidP="001C1FF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96DA5">
        <w:rPr>
          <w:sz w:val="26"/>
          <w:szCs w:val="26"/>
          <w:lang w:val="uk-UA"/>
        </w:rPr>
        <w:t>8. Контроль за виконанням цього р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шення</w:t>
      </w:r>
      <w:proofErr w:type="spellEnd"/>
      <w:r w:rsidRPr="00F96DA5">
        <w:rPr>
          <w:sz w:val="26"/>
          <w:szCs w:val="26"/>
          <w:lang w:val="uk-UA"/>
        </w:rPr>
        <w:t xml:space="preserve"> покласти на пост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йну</w:t>
      </w:r>
      <w:proofErr w:type="spellEnd"/>
      <w:r w:rsidRPr="00F96DA5">
        <w:rPr>
          <w:sz w:val="26"/>
          <w:szCs w:val="26"/>
          <w:lang w:val="uk-UA"/>
        </w:rPr>
        <w:t xml:space="preserve"> депутатську ком</w:t>
      </w:r>
      <w:r w:rsidRPr="00F96DA5">
        <w:rPr>
          <w:sz w:val="26"/>
          <w:szCs w:val="26"/>
        </w:rPr>
        <w:t>i</w:t>
      </w:r>
      <w:r w:rsidRPr="00F96DA5">
        <w:rPr>
          <w:sz w:val="26"/>
          <w:szCs w:val="26"/>
          <w:lang w:val="uk-UA"/>
        </w:rPr>
        <w:t>с</w:t>
      </w:r>
      <w:r w:rsidRPr="00F96DA5">
        <w:rPr>
          <w:sz w:val="26"/>
          <w:szCs w:val="26"/>
        </w:rPr>
        <w:t>i</w:t>
      </w:r>
      <w:r w:rsidRPr="00F96DA5">
        <w:rPr>
          <w:sz w:val="26"/>
          <w:szCs w:val="26"/>
          <w:lang w:val="uk-UA"/>
        </w:rPr>
        <w:t>ю з питань м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стобудування</w:t>
      </w:r>
      <w:proofErr w:type="spellEnd"/>
      <w:r w:rsidRPr="00F96DA5">
        <w:rPr>
          <w:sz w:val="26"/>
          <w:szCs w:val="26"/>
          <w:lang w:val="uk-UA"/>
        </w:rPr>
        <w:t>, регулювання земельних в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дносин</w:t>
      </w:r>
      <w:proofErr w:type="spellEnd"/>
      <w:r w:rsidRPr="00F96DA5">
        <w:rPr>
          <w:sz w:val="26"/>
          <w:szCs w:val="26"/>
          <w:lang w:val="uk-UA"/>
        </w:rPr>
        <w:t xml:space="preserve"> та </w:t>
      </w:r>
      <w:proofErr w:type="spellStart"/>
      <w:r w:rsidRPr="00F96DA5">
        <w:rPr>
          <w:sz w:val="26"/>
          <w:szCs w:val="26"/>
          <w:lang w:val="uk-UA"/>
        </w:rPr>
        <w:t>адм</w:t>
      </w:r>
      <w:proofErr w:type="spellEnd"/>
      <w:r w:rsidRPr="00F96DA5">
        <w:rPr>
          <w:sz w:val="26"/>
          <w:szCs w:val="26"/>
        </w:rPr>
        <w:t>i</w:t>
      </w:r>
      <w:r w:rsidRPr="00F96DA5">
        <w:rPr>
          <w:sz w:val="26"/>
          <w:szCs w:val="26"/>
          <w:lang w:val="uk-UA"/>
        </w:rPr>
        <w:t>н</w:t>
      </w:r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стративно-територ</w:t>
      </w:r>
      <w:proofErr w:type="spellEnd"/>
      <w:r w:rsidRPr="00F96DA5">
        <w:rPr>
          <w:sz w:val="26"/>
          <w:szCs w:val="26"/>
        </w:rPr>
        <w:t>i</w:t>
      </w:r>
      <w:proofErr w:type="spellStart"/>
      <w:r w:rsidRPr="00F96DA5">
        <w:rPr>
          <w:sz w:val="26"/>
          <w:szCs w:val="26"/>
          <w:lang w:val="uk-UA"/>
        </w:rPr>
        <w:t>ального</w:t>
      </w:r>
      <w:proofErr w:type="spellEnd"/>
      <w:r w:rsidRPr="00F96DA5">
        <w:rPr>
          <w:sz w:val="26"/>
          <w:szCs w:val="26"/>
          <w:lang w:val="uk-UA"/>
        </w:rPr>
        <w:t xml:space="preserve"> устрою (Пилипчук П.П.).</w:t>
      </w:r>
    </w:p>
    <w:p w:rsidR="00795B62" w:rsidRPr="00F96DA5" w:rsidRDefault="00795B62" w:rsidP="001C1FFA">
      <w:pPr>
        <w:pStyle w:val="a3"/>
        <w:ind w:left="0" w:right="0"/>
        <w:rPr>
          <w:sz w:val="26"/>
          <w:szCs w:val="26"/>
        </w:rPr>
      </w:pPr>
    </w:p>
    <w:p w:rsidR="00795B62" w:rsidRPr="00F96DA5" w:rsidRDefault="00795B62" w:rsidP="000355C8">
      <w:pPr>
        <w:pStyle w:val="a3"/>
        <w:ind w:left="0" w:right="0"/>
        <w:rPr>
          <w:sz w:val="26"/>
          <w:szCs w:val="26"/>
        </w:rPr>
      </w:pPr>
    </w:p>
    <w:p w:rsidR="00795B62" w:rsidRPr="00F96DA5" w:rsidRDefault="00795B62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7B3F">
        <w:rPr>
          <w:sz w:val="26"/>
          <w:szCs w:val="26"/>
        </w:rPr>
        <w:t xml:space="preserve">  </w:t>
      </w:r>
      <w:r w:rsidR="00767B3F">
        <w:rPr>
          <w:i/>
          <w:sz w:val="26"/>
          <w:szCs w:val="26"/>
        </w:rPr>
        <w:t>(підпис)</w:t>
      </w:r>
      <w:r w:rsidRPr="00F96DA5">
        <w:rPr>
          <w:i/>
          <w:sz w:val="26"/>
          <w:szCs w:val="26"/>
        </w:rPr>
        <w:tab/>
      </w:r>
      <w:r w:rsidRPr="00F96DA5">
        <w:rPr>
          <w:sz w:val="26"/>
          <w:szCs w:val="26"/>
        </w:rPr>
        <w:tab/>
      </w:r>
      <w:r w:rsidRPr="00F96DA5">
        <w:rPr>
          <w:sz w:val="26"/>
          <w:szCs w:val="26"/>
        </w:rPr>
        <w:tab/>
      </w:r>
      <w:bookmarkStart w:id="0" w:name="_GoBack"/>
      <w:bookmarkEnd w:id="0"/>
      <w:r w:rsidRPr="00F96DA5">
        <w:rPr>
          <w:sz w:val="26"/>
          <w:szCs w:val="26"/>
        </w:rPr>
        <w:t>Андрій ЗАЛІВСЬКИЙ</w:t>
      </w:r>
    </w:p>
    <w:sectPr w:rsidR="00795B62" w:rsidRPr="00F96DA5" w:rsidSect="00CB5B5A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62" w:rsidRDefault="00795B62" w:rsidP="00246371">
      <w:r>
        <w:separator/>
      </w:r>
    </w:p>
  </w:endnote>
  <w:endnote w:type="continuationSeparator" w:id="0">
    <w:p w:rsidR="00795B62" w:rsidRDefault="00795B6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62" w:rsidRDefault="00795B62" w:rsidP="00246371">
      <w:r>
        <w:separator/>
      </w:r>
    </w:p>
  </w:footnote>
  <w:footnote w:type="continuationSeparator" w:id="0">
    <w:p w:rsidR="00795B62" w:rsidRDefault="00795B6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62" w:rsidRDefault="00795B62" w:rsidP="00A41A2C">
    <w:pPr>
      <w:pStyle w:val="ae"/>
      <w:jc w:val="center"/>
      <w:rPr>
        <w:b/>
        <w:sz w:val="32"/>
        <w:szCs w:val="32"/>
        <w:lang w:val="uk-UA"/>
      </w:rPr>
    </w:pPr>
  </w:p>
  <w:p w:rsidR="00795B62" w:rsidRPr="00246371" w:rsidRDefault="00795B6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6FE15DF5"/>
    <w:multiLevelType w:val="hybridMultilevel"/>
    <w:tmpl w:val="11A40D54"/>
    <w:lvl w:ilvl="0" w:tplc="8AEE774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3E9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8E5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4F84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2BC3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385F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1FFA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79D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36D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0A77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0B50"/>
    <w:rsid w:val="00281088"/>
    <w:rsid w:val="00283AAF"/>
    <w:rsid w:val="00283D11"/>
    <w:rsid w:val="00284556"/>
    <w:rsid w:val="00284B79"/>
    <w:rsid w:val="002857A1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0DDE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1B19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136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6D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413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1E8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4E0B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9F2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467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1E"/>
    <w:rsid w:val="00476828"/>
    <w:rsid w:val="00477FF2"/>
    <w:rsid w:val="004803AC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B9F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DAE"/>
    <w:rsid w:val="004F0F53"/>
    <w:rsid w:val="004F1475"/>
    <w:rsid w:val="004F1AA2"/>
    <w:rsid w:val="004F21DE"/>
    <w:rsid w:val="004F30D9"/>
    <w:rsid w:val="004F33B8"/>
    <w:rsid w:val="004F3949"/>
    <w:rsid w:val="004F4028"/>
    <w:rsid w:val="004F4351"/>
    <w:rsid w:val="004F4DCD"/>
    <w:rsid w:val="004F577F"/>
    <w:rsid w:val="004F5DFA"/>
    <w:rsid w:val="004F6130"/>
    <w:rsid w:val="004F6396"/>
    <w:rsid w:val="004F676C"/>
    <w:rsid w:val="004F7494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9E1"/>
    <w:rsid w:val="00520C47"/>
    <w:rsid w:val="005211A7"/>
    <w:rsid w:val="005215AA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9FF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3DF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3FC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2BD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03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55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47066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57E3A"/>
    <w:rsid w:val="0076040D"/>
    <w:rsid w:val="007609A8"/>
    <w:rsid w:val="00761874"/>
    <w:rsid w:val="007618EA"/>
    <w:rsid w:val="00762151"/>
    <w:rsid w:val="007637C6"/>
    <w:rsid w:val="00763867"/>
    <w:rsid w:val="00763EE4"/>
    <w:rsid w:val="00763FC6"/>
    <w:rsid w:val="007649CC"/>
    <w:rsid w:val="00764A1F"/>
    <w:rsid w:val="00764F00"/>
    <w:rsid w:val="0076628B"/>
    <w:rsid w:val="00767B3F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B62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8C7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C44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5EA"/>
    <w:rsid w:val="00853D81"/>
    <w:rsid w:val="0085421D"/>
    <w:rsid w:val="00854571"/>
    <w:rsid w:val="00854B4F"/>
    <w:rsid w:val="0085582A"/>
    <w:rsid w:val="00855C22"/>
    <w:rsid w:val="008564E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07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3A5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4FC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416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130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4F4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075B7"/>
    <w:rsid w:val="00A10BAA"/>
    <w:rsid w:val="00A10CD6"/>
    <w:rsid w:val="00A114E8"/>
    <w:rsid w:val="00A11545"/>
    <w:rsid w:val="00A11C22"/>
    <w:rsid w:val="00A121CC"/>
    <w:rsid w:val="00A12CC8"/>
    <w:rsid w:val="00A13628"/>
    <w:rsid w:val="00A137FE"/>
    <w:rsid w:val="00A139F2"/>
    <w:rsid w:val="00A14309"/>
    <w:rsid w:val="00A14638"/>
    <w:rsid w:val="00A171BA"/>
    <w:rsid w:val="00A226BD"/>
    <w:rsid w:val="00A22FA1"/>
    <w:rsid w:val="00A2419B"/>
    <w:rsid w:val="00A2435D"/>
    <w:rsid w:val="00A25728"/>
    <w:rsid w:val="00A259D4"/>
    <w:rsid w:val="00A27034"/>
    <w:rsid w:val="00A2720B"/>
    <w:rsid w:val="00A30031"/>
    <w:rsid w:val="00A3156C"/>
    <w:rsid w:val="00A32549"/>
    <w:rsid w:val="00A334B5"/>
    <w:rsid w:val="00A33E28"/>
    <w:rsid w:val="00A340BB"/>
    <w:rsid w:val="00A34309"/>
    <w:rsid w:val="00A36986"/>
    <w:rsid w:val="00A37136"/>
    <w:rsid w:val="00A40158"/>
    <w:rsid w:val="00A40719"/>
    <w:rsid w:val="00A40D94"/>
    <w:rsid w:val="00A41A2C"/>
    <w:rsid w:val="00A42395"/>
    <w:rsid w:val="00A42950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1CC2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197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25E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316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67897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5C8A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76F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D7297"/>
    <w:rsid w:val="00BE0EAF"/>
    <w:rsid w:val="00BE11D9"/>
    <w:rsid w:val="00BE12A6"/>
    <w:rsid w:val="00BE17FF"/>
    <w:rsid w:val="00BE24DA"/>
    <w:rsid w:val="00BE2687"/>
    <w:rsid w:val="00BE2BA0"/>
    <w:rsid w:val="00BE3963"/>
    <w:rsid w:val="00BE3E41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4EA7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1AF2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5B5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089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38ED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4AE4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242"/>
    <w:rsid w:val="00E66421"/>
    <w:rsid w:val="00E66668"/>
    <w:rsid w:val="00E666F2"/>
    <w:rsid w:val="00E674D0"/>
    <w:rsid w:val="00E67802"/>
    <w:rsid w:val="00E67957"/>
    <w:rsid w:val="00E67974"/>
    <w:rsid w:val="00E7087D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07F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2E13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1871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50F9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BBF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273"/>
    <w:rsid w:val="00F904C9"/>
    <w:rsid w:val="00F905FC"/>
    <w:rsid w:val="00F90B57"/>
    <w:rsid w:val="00F91405"/>
    <w:rsid w:val="00F92896"/>
    <w:rsid w:val="00F92A6E"/>
    <w:rsid w:val="00F934B7"/>
    <w:rsid w:val="00F941D0"/>
    <w:rsid w:val="00F9518D"/>
    <w:rsid w:val="00F962B4"/>
    <w:rsid w:val="00F96DA5"/>
    <w:rsid w:val="00F97218"/>
    <w:rsid w:val="00F97871"/>
    <w:rsid w:val="00F979E7"/>
    <w:rsid w:val="00FA0033"/>
    <w:rsid w:val="00FA04CF"/>
    <w:rsid w:val="00FA0BA4"/>
    <w:rsid w:val="00FA165B"/>
    <w:rsid w:val="00FA17F7"/>
    <w:rsid w:val="00FA26B3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C7A45"/>
    <w:rsid w:val="00FD10C0"/>
    <w:rsid w:val="00FD28D2"/>
    <w:rsid w:val="00FD3551"/>
    <w:rsid w:val="00FD4DBB"/>
    <w:rsid w:val="00FD5B50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5FA6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BA077DF-7A51-47A8-8DBC-39EA66F2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3131</Words>
  <Characters>1786</Characters>
  <Application>Microsoft Office Word</Application>
  <DocSecurity>0</DocSecurity>
  <Lines>14</Lines>
  <Paragraphs>9</Paragraphs>
  <ScaleCrop>false</ScaleCrop>
  <Company>МУЗР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85</cp:revision>
  <cp:lastPrinted>2024-05-20T07:24:00Z</cp:lastPrinted>
  <dcterms:created xsi:type="dcterms:W3CDTF">2023-01-18T06:08:00Z</dcterms:created>
  <dcterms:modified xsi:type="dcterms:W3CDTF">2024-05-24T06:26:00Z</dcterms:modified>
</cp:coreProperties>
</file>