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0"/>
        <w:gridCol w:w="3095"/>
        <w:gridCol w:w="3395"/>
      </w:tblGrid>
      <w:tr w:rsidR="00E03C6E" w:rsidRPr="00F74E41" w:rsidTr="00223607">
        <w:trPr>
          <w:trHeight w:val="1026"/>
        </w:trPr>
        <w:tc>
          <w:tcPr>
            <w:tcW w:w="9570" w:type="dxa"/>
            <w:gridSpan w:val="3"/>
          </w:tcPr>
          <w:p w:rsidR="00E03C6E" w:rsidRPr="00370D41" w:rsidRDefault="003B6AD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223607">
              <w:rPr>
                <w:b/>
                <w:bCs/>
                <w:sz w:val="28"/>
                <w:szCs w:val="28"/>
                <w:lang w:val="uk-UA"/>
              </w:rPr>
              <w:t xml:space="preserve">третя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223607">
        <w:tc>
          <w:tcPr>
            <w:tcW w:w="3080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95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395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223607">
        <w:tc>
          <w:tcPr>
            <w:tcW w:w="3080" w:type="dxa"/>
          </w:tcPr>
          <w:p w:rsidR="00E03C6E" w:rsidRPr="00223607" w:rsidRDefault="00223607" w:rsidP="006F1DA3">
            <w:pPr>
              <w:rPr>
                <w:i/>
                <w:sz w:val="28"/>
                <w:szCs w:val="28"/>
                <w:lang w:val="uk-UA"/>
              </w:rPr>
            </w:pPr>
            <w:r w:rsidRPr="00223607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095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395" w:type="dxa"/>
          </w:tcPr>
          <w:p w:rsidR="00E03C6E" w:rsidRPr="000E07C1" w:rsidRDefault="00E03C6E" w:rsidP="00223607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223607" w:rsidRPr="00223607">
              <w:rPr>
                <w:i/>
                <w:sz w:val="28"/>
                <w:szCs w:val="28"/>
                <w:lang w:val="uk-UA"/>
              </w:rPr>
              <w:t>__</w:t>
            </w:r>
            <w:r w:rsidR="003B6AD3">
              <w:rPr>
                <w:i/>
                <w:sz w:val="28"/>
                <w:szCs w:val="28"/>
                <w:lang w:val="uk-UA"/>
              </w:rPr>
              <w:t>__</w:t>
            </w:r>
            <w:bookmarkStart w:id="0" w:name="_GoBack"/>
            <w:bookmarkEnd w:id="0"/>
            <w:r w:rsidR="00223607" w:rsidRPr="00223607"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E03C6E" w:rsidRPr="00F74E41" w:rsidTr="00223607">
        <w:tc>
          <w:tcPr>
            <w:tcW w:w="3080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095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395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75D20" w:rsidRPr="00F7366B" w:rsidRDefault="00D75D20" w:rsidP="00D75D20">
      <w:pPr>
        <w:pStyle w:val="a3"/>
        <w:ind w:left="0" w:right="0"/>
        <w:rPr>
          <w:b/>
          <w:sz w:val="26"/>
          <w:szCs w:val="26"/>
        </w:rPr>
      </w:pPr>
      <w:r w:rsidRPr="00F7366B">
        <w:rPr>
          <w:b/>
          <w:sz w:val="26"/>
          <w:szCs w:val="26"/>
        </w:rPr>
        <w:t>Про розгляд клопотання</w:t>
      </w:r>
    </w:p>
    <w:p w:rsidR="00D75D20" w:rsidRPr="00F7366B" w:rsidRDefault="00D75D20" w:rsidP="00D75D20">
      <w:pPr>
        <w:pStyle w:val="a3"/>
        <w:ind w:left="0" w:right="0"/>
        <w:rPr>
          <w:b/>
          <w:sz w:val="26"/>
          <w:szCs w:val="26"/>
          <w:lang w:val="ru-RU"/>
        </w:rPr>
      </w:pPr>
      <w:r w:rsidRPr="00F7366B">
        <w:rPr>
          <w:b/>
          <w:sz w:val="26"/>
          <w:szCs w:val="26"/>
        </w:rPr>
        <w:t xml:space="preserve">громадянина </w:t>
      </w:r>
      <w:r w:rsidRPr="00F7366B">
        <w:rPr>
          <w:b/>
          <w:sz w:val="26"/>
          <w:szCs w:val="26"/>
          <w:lang w:val="ru-RU"/>
        </w:rPr>
        <w:t>Погорілого</w:t>
      </w:r>
    </w:p>
    <w:p w:rsidR="00D75D20" w:rsidRPr="00F7366B" w:rsidRDefault="00D75D20" w:rsidP="00D75D20">
      <w:pPr>
        <w:pStyle w:val="a3"/>
        <w:ind w:left="0" w:right="0"/>
        <w:rPr>
          <w:b/>
          <w:sz w:val="26"/>
          <w:szCs w:val="26"/>
          <w:lang w:val="ru-RU"/>
        </w:rPr>
      </w:pPr>
      <w:r w:rsidRPr="00F7366B">
        <w:rPr>
          <w:b/>
          <w:sz w:val="26"/>
          <w:szCs w:val="26"/>
          <w:lang w:val="ru-RU"/>
        </w:rPr>
        <w:t>Анатолія Вікторовича стосовно</w:t>
      </w:r>
    </w:p>
    <w:p w:rsidR="00D75D20" w:rsidRPr="00F7366B" w:rsidRDefault="00D75D20" w:rsidP="00D75D20">
      <w:pPr>
        <w:pStyle w:val="a3"/>
        <w:ind w:left="0" w:right="0"/>
        <w:rPr>
          <w:b/>
          <w:sz w:val="26"/>
          <w:szCs w:val="26"/>
        </w:rPr>
      </w:pPr>
      <w:r w:rsidRPr="00F7366B">
        <w:rPr>
          <w:b/>
          <w:sz w:val="26"/>
          <w:szCs w:val="26"/>
        </w:rPr>
        <w:t>надання дозволу на розроблення</w:t>
      </w:r>
    </w:p>
    <w:p w:rsidR="00D75D20" w:rsidRPr="00F7366B" w:rsidRDefault="00D75D20" w:rsidP="00D75D20">
      <w:pPr>
        <w:pStyle w:val="a3"/>
        <w:ind w:left="0" w:right="0"/>
        <w:rPr>
          <w:b/>
          <w:sz w:val="26"/>
          <w:szCs w:val="26"/>
          <w:lang w:val="ru-RU"/>
        </w:rPr>
      </w:pPr>
      <w:r w:rsidRPr="00F7366B">
        <w:rPr>
          <w:b/>
          <w:sz w:val="26"/>
          <w:szCs w:val="26"/>
          <w:lang w:val="ru-RU"/>
        </w:rPr>
        <w:t>проекту землеустрою щодо</w:t>
      </w:r>
    </w:p>
    <w:p w:rsidR="00D75D20" w:rsidRPr="00F7366B" w:rsidRDefault="00D75D20" w:rsidP="00D75D20">
      <w:pPr>
        <w:pStyle w:val="a3"/>
        <w:ind w:left="0" w:right="0"/>
        <w:rPr>
          <w:sz w:val="26"/>
          <w:szCs w:val="26"/>
          <w:lang w:val="ru-RU"/>
        </w:rPr>
      </w:pPr>
      <w:r w:rsidRPr="00F7366B">
        <w:rPr>
          <w:b/>
          <w:sz w:val="26"/>
          <w:szCs w:val="26"/>
          <w:lang w:val="ru-RU"/>
        </w:rPr>
        <w:t>відведення земельної ділянки</w:t>
      </w:r>
    </w:p>
    <w:p w:rsidR="00D75D20" w:rsidRPr="00F7366B" w:rsidRDefault="000E3F84" w:rsidP="000E3F84">
      <w:pPr>
        <w:pStyle w:val="a3"/>
        <w:ind w:left="0" w:right="0"/>
        <w:rPr>
          <w:b/>
          <w:sz w:val="26"/>
          <w:szCs w:val="26"/>
          <w:lang w:val="ru-RU"/>
        </w:rPr>
      </w:pPr>
      <w:r w:rsidRPr="00F7366B">
        <w:rPr>
          <w:b/>
          <w:sz w:val="26"/>
          <w:szCs w:val="26"/>
          <w:lang w:val="ru-RU"/>
        </w:rPr>
        <w:t>для ведення</w:t>
      </w:r>
      <w:r w:rsidR="00D75D20" w:rsidRPr="00F7366B">
        <w:rPr>
          <w:b/>
          <w:sz w:val="26"/>
          <w:szCs w:val="26"/>
        </w:rPr>
        <w:t xml:space="preserve"> </w:t>
      </w:r>
      <w:r w:rsidRPr="00F7366B">
        <w:rPr>
          <w:b/>
          <w:sz w:val="26"/>
          <w:szCs w:val="26"/>
          <w:lang w:val="ru-RU"/>
        </w:rPr>
        <w:t xml:space="preserve">особистого </w:t>
      </w:r>
    </w:p>
    <w:p w:rsidR="009036D3" w:rsidRPr="00F7366B" w:rsidRDefault="000E3F84" w:rsidP="000E3F84">
      <w:pPr>
        <w:pStyle w:val="a3"/>
        <w:ind w:left="0" w:right="0"/>
        <w:rPr>
          <w:b/>
          <w:sz w:val="26"/>
          <w:szCs w:val="26"/>
        </w:rPr>
      </w:pPr>
      <w:r w:rsidRPr="00F7366B">
        <w:rPr>
          <w:b/>
          <w:sz w:val="26"/>
          <w:szCs w:val="26"/>
          <w:lang w:val="ru-RU"/>
        </w:rPr>
        <w:t>селянського</w:t>
      </w:r>
      <w:r w:rsidR="00D75D20" w:rsidRPr="00F7366B">
        <w:rPr>
          <w:b/>
          <w:sz w:val="26"/>
          <w:szCs w:val="26"/>
        </w:rPr>
        <w:t xml:space="preserve"> </w:t>
      </w:r>
      <w:r w:rsidRPr="00F7366B">
        <w:rPr>
          <w:b/>
          <w:sz w:val="26"/>
          <w:szCs w:val="26"/>
          <w:lang w:val="ru-RU"/>
        </w:rPr>
        <w:t>господарства</w:t>
      </w:r>
    </w:p>
    <w:p w:rsidR="00E03C6E" w:rsidRPr="00F7366B" w:rsidRDefault="00E03C6E" w:rsidP="00715814">
      <w:pPr>
        <w:pStyle w:val="a3"/>
        <w:ind w:left="0" w:right="0"/>
        <w:rPr>
          <w:sz w:val="26"/>
          <w:szCs w:val="26"/>
        </w:rPr>
      </w:pPr>
    </w:p>
    <w:p w:rsidR="00E03C6E" w:rsidRPr="00F7366B" w:rsidRDefault="00E03C6E" w:rsidP="00223607">
      <w:pPr>
        <w:widowControl w:val="0"/>
        <w:shd w:val="clear" w:color="auto" w:fill="FFFFFF"/>
        <w:ind w:firstLine="708"/>
        <w:jc w:val="both"/>
        <w:outlineLvl w:val="2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>На</w:t>
      </w:r>
      <w:r w:rsidR="00223607" w:rsidRPr="00F7366B">
        <w:rPr>
          <w:sz w:val="26"/>
          <w:szCs w:val="26"/>
          <w:lang w:val="uk-UA"/>
        </w:rPr>
        <w:t xml:space="preserve"> підставі клопотання громадянина</w:t>
      </w:r>
      <w:r w:rsidR="00CC5F69" w:rsidRPr="00F7366B">
        <w:rPr>
          <w:sz w:val="26"/>
          <w:szCs w:val="26"/>
          <w:lang w:val="uk-UA"/>
        </w:rPr>
        <w:t xml:space="preserve"> </w:t>
      </w:r>
      <w:r w:rsidR="00223607" w:rsidRPr="00F7366B">
        <w:rPr>
          <w:sz w:val="26"/>
          <w:szCs w:val="26"/>
          <w:lang w:val="uk-UA"/>
        </w:rPr>
        <w:t xml:space="preserve">Погорілого Анатолія Вікторовича </w:t>
      </w:r>
      <w:r w:rsidR="00CC5F69" w:rsidRPr="00F7366B">
        <w:rPr>
          <w:sz w:val="26"/>
          <w:szCs w:val="26"/>
          <w:lang w:val="uk-UA"/>
        </w:rPr>
        <w:t xml:space="preserve">про </w:t>
      </w:r>
      <w:r w:rsidR="00E0515F" w:rsidRPr="00F7366B">
        <w:rPr>
          <w:sz w:val="26"/>
          <w:szCs w:val="26"/>
          <w:lang w:val="uk-UA"/>
        </w:rPr>
        <w:t>надання</w:t>
      </w:r>
      <w:r w:rsidR="00223607" w:rsidRPr="00F7366B">
        <w:rPr>
          <w:sz w:val="26"/>
          <w:szCs w:val="26"/>
          <w:lang w:val="uk-UA"/>
        </w:rPr>
        <w:t xml:space="preserve"> дозволу на розроблення проекту землеустрою щодо відведення земельної ділянки для ведення особистого селянського господарства</w:t>
      </w:r>
      <w:r w:rsidRPr="00F7366B">
        <w:rPr>
          <w:sz w:val="26"/>
          <w:szCs w:val="26"/>
          <w:lang w:val="uk-UA"/>
        </w:rPr>
        <w:t xml:space="preserve"> розпочато адміністративне провадження. </w:t>
      </w:r>
    </w:p>
    <w:p w:rsidR="00260AC8" w:rsidRPr="00F7366B" w:rsidRDefault="00E03C6E" w:rsidP="00EE4DD3">
      <w:pPr>
        <w:ind w:firstLine="709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F7366B">
        <w:rPr>
          <w:sz w:val="26"/>
          <w:szCs w:val="26"/>
          <w:lang w:val="uk-UA"/>
        </w:rPr>
        <w:t xml:space="preserve">ої ради                        </w:t>
      </w:r>
      <w:r w:rsidR="0030462B" w:rsidRPr="00F7366B">
        <w:rPr>
          <w:sz w:val="26"/>
          <w:szCs w:val="26"/>
          <w:lang w:val="uk-UA"/>
        </w:rPr>
        <w:t>05</w:t>
      </w:r>
      <w:r w:rsidRPr="00F7366B">
        <w:rPr>
          <w:sz w:val="26"/>
          <w:szCs w:val="26"/>
          <w:lang w:val="uk-UA"/>
        </w:rPr>
        <w:t xml:space="preserve"> </w:t>
      </w:r>
      <w:r w:rsidR="0030462B" w:rsidRPr="00F7366B">
        <w:rPr>
          <w:sz w:val="26"/>
          <w:szCs w:val="26"/>
          <w:lang w:val="uk-UA"/>
        </w:rPr>
        <w:t>вересня</w:t>
      </w:r>
      <w:r w:rsidRPr="00F7366B">
        <w:rPr>
          <w:sz w:val="26"/>
          <w:szCs w:val="26"/>
          <w:lang w:val="uk-UA"/>
        </w:rPr>
        <w:t xml:space="preserve"> 2024 року розглянуто клопотання </w:t>
      </w:r>
      <w:r w:rsidR="00E0515F" w:rsidRPr="00F7366B">
        <w:rPr>
          <w:sz w:val="26"/>
          <w:szCs w:val="26"/>
          <w:lang w:val="uk-UA"/>
        </w:rPr>
        <w:t>громадянина Погорілого Анатолія Вікторовича про надання дозволу на розроблення проекту землеустрою щодо відведення земельної ділянки для ведення особистого селянського господарства</w:t>
      </w:r>
      <w:r w:rsidR="000A2A9B" w:rsidRPr="00F7366B">
        <w:rPr>
          <w:sz w:val="26"/>
          <w:szCs w:val="26"/>
          <w:lang w:val="uk-UA"/>
        </w:rPr>
        <w:t xml:space="preserve"> </w:t>
      </w:r>
      <w:r w:rsidR="00E0515F" w:rsidRPr="00F7366B">
        <w:rPr>
          <w:sz w:val="26"/>
          <w:szCs w:val="26"/>
          <w:lang w:val="uk-UA"/>
        </w:rPr>
        <w:t>на території Червоноградської міської ради,</w:t>
      </w:r>
      <w:r w:rsidR="00787217" w:rsidRPr="00F7366B">
        <w:rPr>
          <w:sz w:val="26"/>
          <w:szCs w:val="26"/>
          <w:shd w:val="clear" w:color="auto" w:fill="FFFFFF"/>
          <w:lang w:val="uk-UA"/>
        </w:rPr>
        <w:t xml:space="preserve"> з метою </w:t>
      </w:r>
      <w:r w:rsidR="00787217" w:rsidRPr="00F7366B">
        <w:rPr>
          <w:sz w:val="26"/>
          <w:szCs w:val="26"/>
          <w:lang w:val="uk-UA"/>
        </w:rPr>
        <w:t xml:space="preserve">передачі її у власність, </w:t>
      </w:r>
      <w:r w:rsidRPr="00F7366B">
        <w:rPr>
          <w:sz w:val="26"/>
          <w:szCs w:val="26"/>
          <w:lang w:val="uk-UA"/>
        </w:rPr>
        <w:t xml:space="preserve">(далі по тексту </w:t>
      </w:r>
      <w:r w:rsidRPr="00F7366B">
        <w:rPr>
          <w:sz w:val="26"/>
          <w:szCs w:val="26"/>
          <w:shd w:val="clear" w:color="auto" w:fill="FFFFFF"/>
          <w:lang w:val="uk-UA"/>
        </w:rPr>
        <w:t>–</w:t>
      </w:r>
      <w:r w:rsidRPr="00F7366B">
        <w:rPr>
          <w:sz w:val="26"/>
          <w:szCs w:val="26"/>
          <w:lang w:val="uk-UA"/>
        </w:rPr>
        <w:t xml:space="preserve"> Клопотання)</w:t>
      </w:r>
      <w:r w:rsidR="008931D8" w:rsidRPr="00F7366B">
        <w:rPr>
          <w:sz w:val="26"/>
          <w:szCs w:val="26"/>
          <w:lang w:val="uk-UA"/>
        </w:rPr>
        <w:t>,</w:t>
      </w:r>
      <w:r w:rsidRPr="00F7366B">
        <w:rPr>
          <w:sz w:val="26"/>
          <w:szCs w:val="26"/>
          <w:lang w:val="uk-UA"/>
        </w:rPr>
        <w:t xml:space="preserve"> та долучені до нього копії: </w:t>
      </w:r>
      <w:r w:rsidR="00E0515F" w:rsidRPr="00F7366B">
        <w:rPr>
          <w:sz w:val="26"/>
          <w:szCs w:val="26"/>
          <w:lang w:val="uk-UA"/>
        </w:rPr>
        <w:t xml:space="preserve">паспорта, посвідчення, серія УБД </w:t>
      </w:r>
      <w:r w:rsidR="00787217" w:rsidRPr="00F7366B">
        <w:rPr>
          <w:sz w:val="26"/>
          <w:szCs w:val="26"/>
          <w:lang w:val="uk-UA"/>
        </w:rPr>
        <w:t xml:space="preserve">                      </w:t>
      </w:r>
      <w:r w:rsidR="00E0515F" w:rsidRPr="00F7366B">
        <w:rPr>
          <w:sz w:val="26"/>
          <w:szCs w:val="26"/>
          <w:lang w:val="uk-UA"/>
        </w:rPr>
        <w:t>№ 905259</w:t>
      </w:r>
      <w:r w:rsidRPr="00F7366B">
        <w:rPr>
          <w:sz w:val="26"/>
          <w:szCs w:val="26"/>
          <w:lang w:val="uk-UA"/>
        </w:rPr>
        <w:t>.</w:t>
      </w:r>
    </w:p>
    <w:p w:rsidR="00556BC8" w:rsidRPr="00F7366B" w:rsidRDefault="00E0515F" w:rsidP="00250FA7">
      <w:pPr>
        <w:ind w:firstLine="709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 xml:space="preserve">В ході розгляду Клопотання встановлено, що 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з урахуванням введеного в Україні Указом Президента України </w:t>
      </w:r>
      <w:r w:rsidR="00F313F2" w:rsidRPr="00975929">
        <w:rPr>
          <w:sz w:val="26"/>
          <w:szCs w:val="26"/>
          <w:lang w:val="uk-UA"/>
        </w:rPr>
        <w:t xml:space="preserve">№ 64/2022 від 24.02.2022 </w:t>
      </w:r>
      <w:r w:rsidR="00F313F2" w:rsidRPr="00975929">
        <w:rPr>
          <w:sz w:val="26"/>
          <w:szCs w:val="26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F313F2" w:rsidRPr="00975929">
        <w:rPr>
          <w:sz w:val="26"/>
          <w:szCs w:val="26"/>
          <w:shd w:val="clear" w:color="auto" w:fill="FFFFFF"/>
        </w:rPr>
        <w:t> </w:t>
      </w:r>
      <w:hyperlink r:id="rId8" w:anchor="n3" w:tgtFrame="_blank" w:history="1">
        <w:r w:rsidR="00F313F2" w:rsidRPr="00975929">
          <w:rPr>
            <w:sz w:val="26"/>
            <w:szCs w:val="26"/>
            <w:shd w:val="clear" w:color="auto" w:fill="FFFFFF"/>
            <w:lang w:val="uk-UA"/>
          </w:rPr>
          <w:t>№ 2102-</w:t>
        </w:r>
        <w:r w:rsidR="00F313F2" w:rsidRPr="00975929">
          <w:rPr>
            <w:sz w:val="26"/>
            <w:szCs w:val="26"/>
            <w:shd w:val="clear" w:color="auto" w:fill="FFFFFF"/>
          </w:rPr>
          <w:t>IX</w:t>
        </w:r>
      </w:hyperlink>
      <w:r w:rsidR="00F313F2" w:rsidRPr="00975929">
        <w:rPr>
          <w:sz w:val="26"/>
          <w:szCs w:val="26"/>
          <w:shd w:val="clear" w:color="auto" w:fill="FFFFFF"/>
        </w:rPr>
        <w:t> </w:t>
      </w:r>
      <w:r w:rsidR="00F313F2" w:rsidRPr="00975929">
        <w:rPr>
          <w:sz w:val="26"/>
          <w:szCs w:val="26"/>
          <w:shd w:val="clear" w:color="auto" w:fill="FFFFFF"/>
          <w:lang w:val="uk-UA"/>
        </w:rPr>
        <w:t>(зі змінами, внесеними Указом від</w:t>
      </w:r>
      <w:r w:rsidR="00F313F2">
        <w:rPr>
          <w:sz w:val="26"/>
          <w:szCs w:val="26"/>
          <w:shd w:val="clear" w:color="auto" w:fill="FFFFFF"/>
          <w:lang w:val="uk-UA"/>
        </w:rPr>
        <w:t xml:space="preserve">     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 14 березня 2022 року № 133/2022, затвердженим Законом України від 15 березня 2022 року № 2119-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, Указом від 17 травня 2022 року № 341/2022, затвердженим Законом України від 22 травня 2022 року </w:t>
      </w:r>
      <w:r w:rsidR="00F313F2">
        <w:rPr>
          <w:sz w:val="26"/>
          <w:szCs w:val="26"/>
          <w:shd w:val="clear" w:color="auto" w:fill="FFFFFF"/>
          <w:lang w:val="uk-UA"/>
        </w:rPr>
        <w:t xml:space="preserve">              </w:t>
      </w:r>
      <w:r w:rsidR="00F313F2" w:rsidRPr="00975929">
        <w:rPr>
          <w:sz w:val="26"/>
          <w:szCs w:val="26"/>
          <w:shd w:val="clear" w:color="auto" w:fill="FFFFFF"/>
          <w:lang w:val="uk-UA"/>
        </w:rPr>
        <w:t>№ 2263-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, Указом від 7 листопада 2022 року </w:t>
      </w:r>
      <w:r w:rsidR="00F313F2">
        <w:rPr>
          <w:sz w:val="26"/>
          <w:szCs w:val="26"/>
          <w:shd w:val="clear" w:color="auto" w:fill="FFFFFF"/>
          <w:lang w:val="uk-UA"/>
        </w:rPr>
        <w:t xml:space="preserve">      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№ 757/2022, затвердженим Законом України від 16 листопада 2022 року </w:t>
      </w:r>
      <w:r w:rsidR="00F313F2">
        <w:rPr>
          <w:sz w:val="26"/>
          <w:szCs w:val="26"/>
          <w:shd w:val="clear" w:color="auto" w:fill="FFFFFF"/>
          <w:lang w:val="uk-UA"/>
        </w:rPr>
        <w:t xml:space="preserve">                </w:t>
      </w:r>
      <w:r w:rsidR="00F313F2" w:rsidRPr="00975929">
        <w:rPr>
          <w:sz w:val="26"/>
          <w:szCs w:val="26"/>
          <w:shd w:val="clear" w:color="auto" w:fill="FFFFFF"/>
          <w:lang w:val="uk-UA"/>
        </w:rPr>
        <w:t>№ 2738-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, Указом від 1 травня 2023 року    </w:t>
      </w:r>
      <w:r w:rsidR="00F313F2">
        <w:rPr>
          <w:sz w:val="26"/>
          <w:szCs w:val="26"/>
          <w:shd w:val="clear" w:color="auto" w:fill="FFFFFF"/>
          <w:lang w:val="uk-UA"/>
        </w:rPr>
        <w:t xml:space="preserve">         </w:t>
      </w:r>
      <w:r w:rsidR="00F313F2" w:rsidRPr="00975929">
        <w:rPr>
          <w:sz w:val="26"/>
          <w:szCs w:val="26"/>
          <w:shd w:val="clear" w:color="auto" w:fill="FFFFFF"/>
          <w:lang w:val="uk-UA"/>
        </w:rPr>
        <w:t>№ 254/2023, затвердженим Законом України від 2 травня 2023 року № 3057-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Указом від 26 липня 2023 року № 451/2023, затвердженим Законом України від          27 липня 2023 року № 3275-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="00F313F2" w:rsidRPr="00975929">
        <w:rPr>
          <w:sz w:val="26"/>
          <w:szCs w:val="26"/>
          <w:shd w:val="clear" w:color="auto" w:fill="FFFFFF"/>
        </w:rPr>
        <w:t>IX</w:t>
      </w:r>
      <w:r w:rsidR="00F313F2" w:rsidRPr="00975929">
        <w:rPr>
          <w:sz w:val="26"/>
          <w:szCs w:val="26"/>
          <w:shd w:val="clear" w:color="auto" w:fill="FFFFFF"/>
          <w:lang w:val="uk-UA"/>
        </w:rPr>
        <w:t>, Указом від        5 лютого 2024 року № 49/2024, затвердженим Законом</w:t>
      </w:r>
      <w:r w:rsidR="00F313F2" w:rsidRPr="00975929">
        <w:rPr>
          <w:sz w:val="26"/>
          <w:szCs w:val="26"/>
          <w:shd w:val="clear" w:color="auto" w:fill="FFFFFF"/>
        </w:rPr>
        <w:t> 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F313F2" w:rsidRPr="00975929">
          <w:rPr>
            <w:sz w:val="26"/>
            <w:szCs w:val="26"/>
            <w:shd w:val="clear" w:color="auto" w:fill="FFFFFF"/>
            <w:lang w:val="uk-UA"/>
          </w:rPr>
          <w:t>№ 3564-</w:t>
        </w:r>
        <w:r w:rsidR="00F313F2" w:rsidRPr="00975929">
          <w:rPr>
            <w:sz w:val="26"/>
            <w:szCs w:val="26"/>
            <w:shd w:val="clear" w:color="auto" w:fill="FFFFFF"/>
          </w:rPr>
          <w:t>IX</w:t>
        </w:r>
        <w:r w:rsidR="00F313F2" w:rsidRPr="00975929">
          <w:rPr>
            <w:sz w:val="26"/>
            <w:szCs w:val="26"/>
            <w:shd w:val="clear" w:color="auto" w:fill="FFFFFF"/>
            <w:lang w:val="uk-UA"/>
          </w:rPr>
          <w:t xml:space="preserve"> від 06.02.2024</w:t>
        </w:r>
      </w:hyperlink>
      <w:r w:rsidR="00F313F2" w:rsidRPr="00975929">
        <w:rPr>
          <w:sz w:val="26"/>
          <w:szCs w:val="26"/>
          <w:shd w:val="clear" w:color="auto" w:fill="FFFFFF"/>
          <w:lang w:val="uk-UA"/>
        </w:rPr>
        <w:t xml:space="preserve">, Указом від 06 травня 2024 року № 271/2024, затвердженого Законом України від 08.05.2024 № 3684-ІХ, Указом від 23 липня 2024 року № 469/2024, затвердженого Законом України від 23 липня 2024 № 3891-ІХ) (далі по тексту - Указ № </w:t>
      </w:r>
      <w:r w:rsidR="00F313F2" w:rsidRPr="00975929">
        <w:rPr>
          <w:sz w:val="26"/>
          <w:szCs w:val="26"/>
          <w:lang w:val="uk-UA"/>
        </w:rPr>
        <w:t>64/2022),</w:t>
      </w:r>
      <w:r w:rsidR="00F313F2" w:rsidRPr="00975929">
        <w:rPr>
          <w:sz w:val="26"/>
          <w:szCs w:val="26"/>
          <w:shd w:val="clear" w:color="auto" w:fill="FFFFFF"/>
          <w:lang w:val="uk-UA"/>
        </w:rPr>
        <w:t xml:space="preserve"> воєнного стану, який продовжено по 09 листопада 2024 року,</w:t>
      </w:r>
      <w:r w:rsidRPr="00F7366B">
        <w:rPr>
          <w:sz w:val="26"/>
          <w:szCs w:val="26"/>
          <w:lang w:val="uk-UA"/>
        </w:rPr>
        <w:t xml:space="preserve"> та особливостей безоплатної передачі земельних ділянок комунальної власності у приватну власність, встановлених пунктом 27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переданих у користування громадянам України до набрання чинності  Земельним кодексом України.</w:t>
      </w:r>
    </w:p>
    <w:p w:rsidR="004A5759" w:rsidRPr="00975929" w:rsidRDefault="004A5759" w:rsidP="004A5759">
      <w:pPr>
        <w:ind w:firstLine="709"/>
        <w:jc w:val="both"/>
        <w:rPr>
          <w:sz w:val="26"/>
          <w:szCs w:val="26"/>
          <w:lang w:val="uk-UA"/>
        </w:rPr>
      </w:pPr>
      <w:r w:rsidRPr="00975929">
        <w:rPr>
          <w:sz w:val="26"/>
          <w:szCs w:val="26"/>
          <w:lang w:val="uk-UA"/>
        </w:rPr>
        <w:t xml:space="preserve">Також згідно частини 6 статті 118 Земельного кодексу України до клопотання додаються графічні матеріали, на яких зазначено бажане місце розташування земельної ділянки, які не додано. </w:t>
      </w:r>
    </w:p>
    <w:p w:rsidR="004A5759" w:rsidRPr="00975929" w:rsidRDefault="004A5759" w:rsidP="004A5759">
      <w:pPr>
        <w:ind w:firstLine="709"/>
        <w:jc w:val="both"/>
        <w:rPr>
          <w:sz w:val="26"/>
          <w:szCs w:val="26"/>
          <w:lang w:val="uk-UA"/>
        </w:rPr>
      </w:pPr>
      <w:r w:rsidRPr="00975929">
        <w:rPr>
          <w:sz w:val="26"/>
          <w:szCs w:val="26"/>
          <w:lang w:val="uk-UA"/>
        </w:rPr>
        <w:t xml:space="preserve">Особливості безоплатної передачі земельних ділянок </w:t>
      </w:r>
      <w:r w:rsidRPr="00975929">
        <w:rPr>
          <w:sz w:val="26"/>
          <w:szCs w:val="26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975929">
        <w:rPr>
          <w:sz w:val="26"/>
          <w:szCs w:val="26"/>
          <w:lang w:val="uk-UA"/>
        </w:rPr>
        <w:t xml:space="preserve"> встановл</w:t>
      </w:r>
      <w:r w:rsidR="003B6AD3">
        <w:rPr>
          <w:sz w:val="26"/>
          <w:szCs w:val="26"/>
          <w:lang w:val="uk-UA"/>
        </w:rPr>
        <w:t xml:space="preserve">ені Земельним кодексом України </w:t>
      </w:r>
      <w:r w:rsidRPr="00975929">
        <w:rPr>
          <w:sz w:val="26"/>
          <w:szCs w:val="26"/>
          <w:lang w:val="uk-UA"/>
        </w:rPr>
        <w:t xml:space="preserve">є підставою для відмови </w:t>
      </w:r>
      <w:r w:rsidR="003B6AD3" w:rsidRPr="00F7366B">
        <w:rPr>
          <w:sz w:val="26"/>
          <w:szCs w:val="26"/>
          <w:lang w:val="uk-UA"/>
        </w:rPr>
        <w:t>Погоріло</w:t>
      </w:r>
      <w:r w:rsidR="003B6AD3">
        <w:rPr>
          <w:sz w:val="26"/>
          <w:szCs w:val="26"/>
          <w:lang w:val="uk-UA"/>
        </w:rPr>
        <w:t>му Анатолію Вікторовичу</w:t>
      </w:r>
      <w:r w:rsidR="003B6AD3" w:rsidRPr="00975929">
        <w:rPr>
          <w:sz w:val="26"/>
          <w:szCs w:val="26"/>
          <w:lang w:val="uk-UA"/>
        </w:rPr>
        <w:t xml:space="preserve"> </w:t>
      </w:r>
      <w:r w:rsidRPr="00975929">
        <w:rPr>
          <w:sz w:val="26"/>
          <w:szCs w:val="26"/>
          <w:lang w:val="uk-UA"/>
        </w:rPr>
        <w:t>в наданні Дозволу на розроблення документації.</w:t>
      </w:r>
    </w:p>
    <w:p w:rsidR="00E03C6E" w:rsidRPr="00F7366B" w:rsidRDefault="00E03C6E" w:rsidP="00EE5FF2">
      <w:pPr>
        <w:ind w:firstLine="709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>Керуючись Законом України в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д 21.05.1997 № 280/97-ВР «Про м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сцеве самоврядування в Україн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F7366B">
        <w:rPr>
          <w:sz w:val="26"/>
          <w:szCs w:val="26"/>
        </w:rPr>
        <w:t>IX</w:t>
      </w:r>
      <w:r w:rsidRPr="00F7366B">
        <w:rPr>
          <w:sz w:val="26"/>
          <w:szCs w:val="26"/>
          <w:lang w:val="uk-UA"/>
        </w:rPr>
        <w:t xml:space="preserve"> «Про адміністративну процедуру», в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д 07.07.2011 № 3613-</w:t>
      </w:r>
      <w:r w:rsidRPr="00F7366B">
        <w:rPr>
          <w:sz w:val="26"/>
          <w:szCs w:val="26"/>
          <w:lang w:val="en-US"/>
        </w:rPr>
        <w:t>V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 xml:space="preserve"> «Про Державний земельний кадастр», в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д 22.05.2003 № 858-</w:t>
      </w:r>
      <w:r w:rsidRPr="00F7366B">
        <w:rPr>
          <w:sz w:val="26"/>
          <w:szCs w:val="26"/>
          <w:lang w:val="en-US"/>
        </w:rPr>
        <w:t>IV</w:t>
      </w:r>
      <w:r w:rsidRPr="00F7366B">
        <w:rPr>
          <w:sz w:val="26"/>
          <w:szCs w:val="26"/>
          <w:lang w:val="uk-UA"/>
        </w:rPr>
        <w:t xml:space="preserve"> «Про землеустр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й», від 19.10.2022 № 2698-</w:t>
      </w:r>
      <w:r w:rsidRPr="00F7366B">
        <w:rPr>
          <w:sz w:val="26"/>
          <w:szCs w:val="26"/>
          <w:lang w:val="en-US"/>
        </w:rPr>
        <w:t>IX</w:t>
      </w:r>
      <w:r w:rsidRPr="00F7366B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F7366B">
        <w:rPr>
          <w:sz w:val="26"/>
          <w:szCs w:val="26"/>
          <w:shd w:val="clear" w:color="auto" w:fill="FFFFFF"/>
          <w:lang w:val="uk-UA"/>
        </w:rPr>
        <w:t xml:space="preserve">Указ № </w:t>
      </w:r>
      <w:r w:rsidRPr="00F7366B">
        <w:rPr>
          <w:sz w:val="26"/>
          <w:szCs w:val="26"/>
          <w:lang w:val="uk-UA"/>
        </w:rPr>
        <w:t>64/2022</w:t>
      </w:r>
      <w:r w:rsidRPr="00F7366B">
        <w:rPr>
          <w:sz w:val="26"/>
          <w:szCs w:val="26"/>
          <w:shd w:val="clear" w:color="auto" w:fill="FFFFFF"/>
          <w:lang w:val="uk-UA"/>
        </w:rPr>
        <w:t xml:space="preserve"> та пропозиції </w:t>
      </w:r>
      <w:r w:rsidRPr="00F7366B">
        <w:rPr>
          <w:sz w:val="26"/>
          <w:szCs w:val="26"/>
          <w:lang w:val="uk-UA"/>
        </w:rPr>
        <w:t>пост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йно д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ючої ком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с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дносин при виконавчому ком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тет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 xml:space="preserve"> Червоноградської м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>ської ради, Червоноградська м</w:t>
      </w:r>
      <w:r w:rsidRPr="00F7366B">
        <w:rPr>
          <w:sz w:val="26"/>
          <w:szCs w:val="26"/>
        </w:rPr>
        <w:t>i</w:t>
      </w:r>
      <w:r w:rsidRPr="00F7366B">
        <w:rPr>
          <w:sz w:val="26"/>
          <w:szCs w:val="26"/>
          <w:lang w:val="uk-UA"/>
        </w:rPr>
        <w:t xml:space="preserve">ська рада </w:t>
      </w:r>
    </w:p>
    <w:p w:rsidR="00E03C6E" w:rsidRPr="00F7366B" w:rsidRDefault="00E03C6E" w:rsidP="00EE5FF2">
      <w:pPr>
        <w:ind w:firstLine="709"/>
        <w:jc w:val="both"/>
        <w:rPr>
          <w:sz w:val="26"/>
          <w:szCs w:val="26"/>
          <w:lang w:val="uk-UA"/>
        </w:rPr>
      </w:pPr>
    </w:p>
    <w:p w:rsidR="00E03C6E" w:rsidRPr="00F7366B" w:rsidRDefault="00E03C6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>В И Р I Ш И Л А :</w:t>
      </w:r>
    </w:p>
    <w:p w:rsidR="00E03C6E" w:rsidRPr="00F7366B" w:rsidRDefault="00E03C6E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03C6E" w:rsidRPr="00F7366B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 xml:space="preserve">1. Відмовити </w:t>
      </w:r>
      <w:r w:rsidR="00A24D8A" w:rsidRPr="00F7366B">
        <w:rPr>
          <w:sz w:val="26"/>
          <w:szCs w:val="26"/>
          <w:lang w:val="uk-UA"/>
        </w:rPr>
        <w:t>громадянину</w:t>
      </w:r>
      <w:r w:rsidR="00024AFD" w:rsidRPr="00F7366B">
        <w:rPr>
          <w:sz w:val="26"/>
          <w:szCs w:val="26"/>
          <w:lang w:val="uk-UA"/>
        </w:rPr>
        <w:t xml:space="preserve"> </w:t>
      </w:r>
      <w:r w:rsidR="00A24D8A" w:rsidRPr="00F7366B">
        <w:rPr>
          <w:sz w:val="26"/>
          <w:szCs w:val="26"/>
          <w:lang w:val="uk-UA"/>
        </w:rPr>
        <w:t>Погорілому Анатолі</w:t>
      </w:r>
      <w:r w:rsidR="003B6AD3">
        <w:rPr>
          <w:sz w:val="26"/>
          <w:szCs w:val="26"/>
          <w:lang w:val="uk-UA"/>
        </w:rPr>
        <w:t>ю</w:t>
      </w:r>
      <w:r w:rsidR="00A24D8A" w:rsidRPr="00F7366B">
        <w:rPr>
          <w:sz w:val="26"/>
          <w:szCs w:val="26"/>
          <w:lang w:val="uk-UA"/>
        </w:rPr>
        <w:t xml:space="preserve"> Вікторовичу в наданні дозволу на розроблення проекту землеустрою щодо відведення земельної ділянки орієнтовною площею</w:t>
      </w:r>
      <w:r w:rsidR="007B570C" w:rsidRPr="00F7366B">
        <w:rPr>
          <w:sz w:val="26"/>
          <w:szCs w:val="26"/>
          <w:lang w:val="uk-UA"/>
        </w:rPr>
        <w:t xml:space="preserve"> </w:t>
      </w:r>
      <w:r w:rsidR="00A24D8A" w:rsidRPr="00F7366B">
        <w:rPr>
          <w:sz w:val="26"/>
          <w:szCs w:val="26"/>
          <w:lang w:val="uk-UA"/>
        </w:rPr>
        <w:t>2,00</w:t>
      </w:r>
      <w:r w:rsidR="00024AFD" w:rsidRPr="00F7366B">
        <w:rPr>
          <w:sz w:val="26"/>
          <w:szCs w:val="26"/>
          <w:lang w:val="uk-UA"/>
        </w:rPr>
        <w:t>00</w:t>
      </w:r>
      <w:r w:rsidRPr="00F7366B">
        <w:rPr>
          <w:sz w:val="26"/>
          <w:szCs w:val="26"/>
          <w:lang w:val="uk-UA"/>
        </w:rPr>
        <w:t xml:space="preserve"> </w:t>
      </w:r>
      <w:r w:rsidRPr="00F7366B">
        <w:rPr>
          <w:rFonts w:ascii="Times New Roman CYR" w:hAnsi="Times New Roman CYR" w:cs="Times New Roman CYR"/>
          <w:sz w:val="26"/>
          <w:szCs w:val="26"/>
          <w:lang w:val="uk-UA"/>
        </w:rPr>
        <w:t>га для</w:t>
      </w:r>
      <w:r w:rsidR="00024AFD"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 ведення особисто селянського господарства</w:t>
      </w:r>
      <w:r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, (код КВЦПЗД </w:t>
      </w:r>
      <w:r w:rsidR="00024AFD" w:rsidRPr="00F7366B">
        <w:rPr>
          <w:rFonts w:ascii="Times New Roman CYR" w:hAnsi="Times New Roman CYR" w:cs="Times New Roman CYR"/>
          <w:sz w:val="26"/>
          <w:szCs w:val="26"/>
          <w:lang w:val="uk-UA"/>
        </w:rPr>
        <w:t>–</w:t>
      </w:r>
      <w:r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024AFD"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01.03 </w:t>
      </w:r>
      <w:r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- </w:t>
      </w:r>
      <w:r w:rsidR="00024AFD" w:rsidRPr="00F7366B">
        <w:rPr>
          <w:rFonts w:ascii="Times New Roman CYR" w:hAnsi="Times New Roman CYR" w:cs="Times New Roman CYR"/>
          <w:sz w:val="26"/>
          <w:szCs w:val="26"/>
          <w:lang w:val="uk-UA"/>
        </w:rPr>
        <w:t>для ведення особисто селянського господарства</w:t>
      </w:r>
      <w:r w:rsidRPr="00F7366B">
        <w:rPr>
          <w:rFonts w:ascii="Times New Roman CYR" w:hAnsi="Times New Roman CYR" w:cs="Times New Roman CYR"/>
          <w:sz w:val="26"/>
          <w:szCs w:val="26"/>
          <w:lang w:val="uk-UA"/>
        </w:rPr>
        <w:t xml:space="preserve">), </w:t>
      </w:r>
      <w:r w:rsidR="00A24D8A" w:rsidRPr="00F7366B">
        <w:rPr>
          <w:sz w:val="26"/>
          <w:szCs w:val="26"/>
          <w:shd w:val="clear" w:color="auto" w:fill="FFFFFF"/>
          <w:lang w:val="uk-UA"/>
        </w:rPr>
        <w:t>на території Червоноградської міської ради</w:t>
      </w:r>
      <w:r w:rsidR="00F4418A" w:rsidRPr="00F7366B">
        <w:rPr>
          <w:sz w:val="26"/>
          <w:szCs w:val="26"/>
          <w:lang w:val="uk-UA"/>
        </w:rPr>
        <w:t>.</w:t>
      </w:r>
    </w:p>
    <w:p w:rsidR="00E03C6E" w:rsidRPr="00F7366B" w:rsidRDefault="00E03C6E" w:rsidP="00125EF2">
      <w:pPr>
        <w:ind w:right="-1" w:firstLine="510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F7366B" w:rsidRDefault="00E03C6E" w:rsidP="00C75435">
      <w:pPr>
        <w:ind w:right="-1" w:firstLine="510"/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 xml:space="preserve">3. Рішення може бути оскаржене </w:t>
      </w:r>
      <w:r w:rsidR="00AB791F" w:rsidRPr="00F7366B">
        <w:rPr>
          <w:sz w:val="26"/>
          <w:szCs w:val="26"/>
          <w:lang w:val="uk-UA"/>
        </w:rPr>
        <w:t xml:space="preserve">протягом трьох років </w:t>
      </w:r>
      <w:r w:rsidRPr="00F7366B">
        <w:rPr>
          <w:sz w:val="26"/>
          <w:szCs w:val="26"/>
          <w:lang w:val="uk-UA"/>
        </w:rPr>
        <w:t xml:space="preserve">шляхом подання заяви до місцевого </w:t>
      </w:r>
      <w:r w:rsidR="00AB791F" w:rsidRPr="00F7366B">
        <w:rPr>
          <w:sz w:val="26"/>
          <w:szCs w:val="26"/>
          <w:lang w:val="uk-UA"/>
        </w:rPr>
        <w:t>загального</w:t>
      </w:r>
      <w:r w:rsidRPr="00F7366B">
        <w:rPr>
          <w:sz w:val="26"/>
          <w:szCs w:val="26"/>
          <w:lang w:val="uk-UA"/>
        </w:rPr>
        <w:t xml:space="preserve"> суду в порядку</w:t>
      </w:r>
      <w:r w:rsidR="00C32958" w:rsidRPr="00F7366B">
        <w:rPr>
          <w:sz w:val="26"/>
          <w:szCs w:val="26"/>
          <w:lang w:val="uk-UA"/>
        </w:rPr>
        <w:t>,</w:t>
      </w:r>
      <w:r w:rsidRPr="00F7366B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E03C6E" w:rsidRPr="00F7366B" w:rsidRDefault="00E03C6E" w:rsidP="00A87549">
      <w:pPr>
        <w:ind w:right="-1" w:firstLine="510"/>
        <w:jc w:val="both"/>
        <w:rPr>
          <w:sz w:val="26"/>
          <w:szCs w:val="26"/>
        </w:rPr>
      </w:pPr>
      <w:r w:rsidRPr="00F7366B">
        <w:rPr>
          <w:sz w:val="26"/>
          <w:szCs w:val="26"/>
          <w:lang w:val="uk-UA"/>
        </w:rPr>
        <w:lastRenderedPageBreak/>
        <w:t>4</w:t>
      </w:r>
      <w:r w:rsidRPr="00F7366B">
        <w:rPr>
          <w:sz w:val="26"/>
          <w:szCs w:val="26"/>
        </w:rPr>
        <w:t>.</w:t>
      </w:r>
      <w:r w:rsidRPr="00F7366B">
        <w:rPr>
          <w:sz w:val="26"/>
          <w:szCs w:val="26"/>
          <w:lang w:val="uk-UA"/>
        </w:rPr>
        <w:t xml:space="preserve"> </w:t>
      </w:r>
      <w:r w:rsidRPr="00F7366B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F7366B">
        <w:rPr>
          <w:sz w:val="26"/>
          <w:szCs w:val="26"/>
          <w:lang w:val="uk-UA"/>
        </w:rPr>
        <w:t xml:space="preserve"> </w:t>
      </w:r>
      <w:r w:rsidRPr="00F7366B">
        <w:rPr>
          <w:sz w:val="26"/>
          <w:szCs w:val="26"/>
        </w:rPr>
        <w:t>-</w:t>
      </w:r>
      <w:r w:rsidRPr="00F7366B">
        <w:rPr>
          <w:sz w:val="26"/>
          <w:szCs w:val="26"/>
          <w:lang w:val="uk-UA"/>
        </w:rPr>
        <w:t xml:space="preserve"> </w:t>
      </w:r>
      <w:r w:rsidRPr="00F7366B">
        <w:rPr>
          <w:sz w:val="26"/>
          <w:szCs w:val="26"/>
        </w:rPr>
        <w:t>територiального устрою (</w:t>
      </w:r>
      <w:r w:rsidRPr="00F7366B">
        <w:rPr>
          <w:sz w:val="26"/>
          <w:szCs w:val="26"/>
          <w:lang w:val="uk-UA"/>
        </w:rPr>
        <w:t>Пилипчук П.П.</w:t>
      </w:r>
      <w:r w:rsidRPr="00F7366B">
        <w:rPr>
          <w:sz w:val="26"/>
          <w:szCs w:val="26"/>
        </w:rPr>
        <w:t>)</w:t>
      </w:r>
      <w:r w:rsidRPr="00F7366B">
        <w:rPr>
          <w:sz w:val="26"/>
          <w:szCs w:val="26"/>
          <w:lang w:val="uk-UA"/>
        </w:rPr>
        <w:t>.</w:t>
      </w:r>
    </w:p>
    <w:p w:rsidR="00E150A0" w:rsidRPr="00F7366B" w:rsidRDefault="00E150A0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</w:p>
    <w:p w:rsidR="00250FA7" w:rsidRPr="00F7366B" w:rsidRDefault="00250FA7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</w:p>
    <w:p w:rsidR="00E03C6E" w:rsidRPr="00F7366B" w:rsidRDefault="00C32958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 w:rsidRPr="00F7366B">
        <w:rPr>
          <w:sz w:val="26"/>
          <w:szCs w:val="26"/>
          <w:lang w:val="uk-UA"/>
        </w:rPr>
        <w:tab/>
      </w:r>
      <w:r w:rsidR="00E03C6E" w:rsidRPr="00F7366B">
        <w:rPr>
          <w:sz w:val="26"/>
          <w:szCs w:val="26"/>
          <w:lang w:val="uk-UA"/>
        </w:rPr>
        <w:t>Мiський голова</w:t>
      </w:r>
      <w:r w:rsidR="00E03C6E" w:rsidRPr="00F7366B">
        <w:rPr>
          <w:sz w:val="26"/>
          <w:szCs w:val="26"/>
          <w:lang w:val="uk-UA"/>
        </w:rPr>
        <w:tab/>
      </w:r>
      <w:r w:rsidR="00AB791F" w:rsidRPr="00F7366B">
        <w:rPr>
          <w:sz w:val="26"/>
          <w:szCs w:val="26"/>
          <w:lang w:val="uk-UA"/>
        </w:rPr>
        <w:tab/>
      </w:r>
      <w:r w:rsidR="00AB791F" w:rsidRPr="00F7366B">
        <w:rPr>
          <w:sz w:val="26"/>
          <w:szCs w:val="26"/>
          <w:lang w:val="uk-UA"/>
        </w:rPr>
        <w:tab/>
      </w:r>
      <w:r w:rsidR="00E03C6E" w:rsidRPr="00F7366B">
        <w:rPr>
          <w:sz w:val="26"/>
          <w:szCs w:val="26"/>
          <w:lang w:val="uk-UA"/>
        </w:rPr>
        <w:tab/>
      </w:r>
      <w:r w:rsidR="00E03C6E" w:rsidRPr="00F7366B">
        <w:rPr>
          <w:sz w:val="26"/>
          <w:szCs w:val="26"/>
          <w:lang w:val="uk-UA"/>
        </w:rPr>
        <w:tab/>
      </w:r>
      <w:r w:rsidR="00A24D8A" w:rsidRPr="00F7366B">
        <w:rPr>
          <w:sz w:val="26"/>
          <w:szCs w:val="26"/>
          <w:lang w:val="uk-UA"/>
        </w:rPr>
        <w:t xml:space="preserve">  </w:t>
      </w:r>
      <w:r w:rsidR="00E03C6E" w:rsidRPr="00F7366B">
        <w:rPr>
          <w:sz w:val="26"/>
          <w:szCs w:val="26"/>
          <w:lang w:val="uk-UA"/>
        </w:rPr>
        <w:t>Андрій ЗАЛІВСЬКИЙ</w:t>
      </w:r>
    </w:p>
    <w:sectPr w:rsidR="00E03C6E" w:rsidRPr="00F7366B" w:rsidSect="00E42CD2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84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607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5CD"/>
    <w:rsid w:val="00230C19"/>
    <w:rsid w:val="00230E78"/>
    <w:rsid w:val="00230F67"/>
    <w:rsid w:val="00231138"/>
    <w:rsid w:val="00231405"/>
    <w:rsid w:val="00232331"/>
    <w:rsid w:val="00232C56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0FA7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A1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462B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2D3D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6AD3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5759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6B0E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BC8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217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1D8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3F28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320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2E6"/>
    <w:rsid w:val="00975C73"/>
    <w:rsid w:val="00975D39"/>
    <w:rsid w:val="00976E32"/>
    <w:rsid w:val="0097714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138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4EDD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4D8A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91F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5D20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15F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2CD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6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13F2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18A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66B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4271</TotalTime>
  <Pages>3</Pages>
  <Words>3782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461</cp:revision>
  <cp:lastPrinted>2024-07-12T06:34:00Z</cp:lastPrinted>
  <dcterms:created xsi:type="dcterms:W3CDTF">2021-07-21T12:01:00Z</dcterms:created>
  <dcterms:modified xsi:type="dcterms:W3CDTF">2024-09-06T11:23:00Z</dcterms:modified>
</cp:coreProperties>
</file>