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CF3" w:rsidRPr="002F3385" w:rsidRDefault="00000CF3" w:rsidP="00E76912">
      <w:pPr>
        <w:pStyle w:val="a5"/>
        <w:shd w:val="clear" w:color="auto" w:fill="FFFFFF"/>
        <w:spacing w:before="0" w:beforeAutospacing="0" w:after="0" w:afterAutospacing="0" w:line="360" w:lineRule="auto"/>
        <w:rPr>
          <w:color w:val="2B2B2B"/>
          <w:spacing w:val="8"/>
          <w:sz w:val="28"/>
          <w:szCs w:val="28"/>
        </w:rPr>
      </w:pPr>
      <w:r>
        <w:rPr>
          <w:color w:val="2B2B2B"/>
          <w:spacing w:val="8"/>
          <w:sz w:val="28"/>
          <w:szCs w:val="28"/>
        </w:rPr>
        <w:t xml:space="preserve">                                                                                </w:t>
      </w:r>
      <w:r w:rsidRPr="002F3385">
        <w:rPr>
          <w:color w:val="2B2B2B"/>
          <w:spacing w:val="8"/>
          <w:sz w:val="28"/>
          <w:szCs w:val="28"/>
        </w:rPr>
        <w:t> ЗАТВЕРДЖЕНО</w:t>
      </w:r>
    </w:p>
    <w:p w:rsidR="00000CF3" w:rsidRPr="002F3385" w:rsidRDefault="00000CF3" w:rsidP="002F3385">
      <w:pPr>
        <w:pStyle w:val="a5"/>
        <w:shd w:val="clear" w:color="auto" w:fill="FFFFFF"/>
        <w:spacing w:before="0" w:beforeAutospacing="0" w:after="0" w:afterAutospacing="0" w:line="360" w:lineRule="auto"/>
        <w:jc w:val="right"/>
        <w:rPr>
          <w:color w:val="2B2B2B"/>
          <w:spacing w:val="8"/>
          <w:sz w:val="28"/>
          <w:szCs w:val="28"/>
        </w:rPr>
      </w:pPr>
      <w:r>
        <w:rPr>
          <w:color w:val="2B2B2B"/>
          <w:spacing w:val="8"/>
          <w:sz w:val="28"/>
          <w:szCs w:val="28"/>
        </w:rPr>
        <w:t>        Розпорядження</w:t>
      </w:r>
      <w:r w:rsidRPr="002F3385">
        <w:rPr>
          <w:color w:val="2B2B2B"/>
          <w:spacing w:val="8"/>
          <w:sz w:val="28"/>
          <w:szCs w:val="28"/>
        </w:rPr>
        <w:t xml:space="preserve"> </w:t>
      </w:r>
      <w:proofErr w:type="spellStart"/>
      <w:r w:rsidRPr="002F3385">
        <w:rPr>
          <w:color w:val="2B2B2B"/>
          <w:spacing w:val="8"/>
          <w:sz w:val="28"/>
          <w:szCs w:val="28"/>
        </w:rPr>
        <w:t>мiського</w:t>
      </w:r>
      <w:proofErr w:type="spellEnd"/>
      <w:r w:rsidRPr="002F3385">
        <w:rPr>
          <w:color w:val="2B2B2B"/>
          <w:spacing w:val="8"/>
          <w:sz w:val="28"/>
          <w:szCs w:val="28"/>
        </w:rPr>
        <w:t xml:space="preserve"> голови</w:t>
      </w:r>
    </w:p>
    <w:p w:rsidR="00000CF3" w:rsidRPr="002F3385" w:rsidRDefault="00000CF3" w:rsidP="00E76912">
      <w:pPr>
        <w:pStyle w:val="a5"/>
        <w:shd w:val="clear" w:color="auto" w:fill="FFFFFF"/>
        <w:spacing w:before="0" w:beforeAutospacing="0" w:after="0" w:afterAutospacing="0" w:line="360" w:lineRule="auto"/>
        <w:rPr>
          <w:color w:val="2B2B2B"/>
          <w:spacing w:val="8"/>
          <w:sz w:val="28"/>
          <w:szCs w:val="28"/>
        </w:rPr>
      </w:pPr>
      <w:r>
        <w:rPr>
          <w:color w:val="2B2B2B"/>
          <w:spacing w:val="8"/>
          <w:sz w:val="28"/>
          <w:szCs w:val="28"/>
        </w:rPr>
        <w:t xml:space="preserve">                                                                       </w:t>
      </w:r>
      <w:proofErr w:type="spellStart"/>
      <w:r w:rsidRPr="002F3385">
        <w:rPr>
          <w:color w:val="2B2B2B"/>
          <w:spacing w:val="8"/>
          <w:sz w:val="28"/>
          <w:szCs w:val="28"/>
        </w:rPr>
        <w:t>вiд</w:t>
      </w:r>
      <w:proofErr w:type="spellEnd"/>
      <w:r w:rsidRPr="002F3385">
        <w:rPr>
          <w:color w:val="2B2B2B"/>
          <w:spacing w:val="8"/>
          <w:sz w:val="28"/>
          <w:szCs w:val="28"/>
        </w:rPr>
        <w:t xml:space="preserve"> </w:t>
      </w:r>
      <w:r w:rsidR="006A2ED3">
        <w:rPr>
          <w:color w:val="2B2B2B"/>
          <w:spacing w:val="8"/>
          <w:sz w:val="28"/>
          <w:szCs w:val="28"/>
          <w:u w:val="single"/>
        </w:rPr>
        <w:t>20.10.2022</w:t>
      </w:r>
      <w:r w:rsidRPr="002F3385">
        <w:rPr>
          <w:color w:val="2B2B2B"/>
          <w:spacing w:val="8"/>
          <w:sz w:val="28"/>
          <w:szCs w:val="28"/>
        </w:rPr>
        <w:t xml:space="preserve">  №</w:t>
      </w:r>
      <w:r w:rsidR="006A2ED3">
        <w:rPr>
          <w:color w:val="2B2B2B"/>
          <w:spacing w:val="8"/>
          <w:sz w:val="28"/>
          <w:szCs w:val="28"/>
          <w:u w:val="single"/>
        </w:rPr>
        <w:t>232-р</w:t>
      </w:r>
      <w:bookmarkStart w:id="0" w:name="_GoBack"/>
      <w:bookmarkEnd w:id="0"/>
    </w:p>
    <w:p w:rsidR="00000CF3" w:rsidRPr="00E76912" w:rsidRDefault="00000CF3" w:rsidP="00594254">
      <w:pPr>
        <w:rPr>
          <w:rFonts w:ascii="Times New Roman" w:hAnsi="Times New Roman"/>
          <w:sz w:val="24"/>
          <w:szCs w:val="24"/>
        </w:rPr>
      </w:pP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Ящук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Маґдалина-Марія Вікторівна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Міщук Ірина Анатоліївна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Лапчак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Дмитро Іванович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Крук Богдан-Іван Петрович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Маяк Богдан Андрійович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Пехота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Анна Віталіївна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Попович Микола Андрійович</w:t>
      </w:r>
    </w:p>
    <w:p w:rsidR="00000CF3" w:rsidRPr="00E76912" w:rsidRDefault="00000CF3" w:rsidP="00810EB9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Якимець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Соломія Ярославівна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Чічеркова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Тетяна Сергіївна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Кузьмич Олена Ігорівна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Калиневич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Владислав Олександрович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Довгополюк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Анастасія Богданівна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Заріцька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Юлія Ігорівна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Сироїд Анна Тарасівна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Дацко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Тарас Іванович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Калитовський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Ігор Васильович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Запісоцька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76912">
        <w:rPr>
          <w:rFonts w:ascii="Times New Roman" w:hAnsi="Times New Roman"/>
          <w:sz w:val="24"/>
          <w:szCs w:val="24"/>
        </w:rPr>
        <w:t>Еліанна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Андріївна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Зайченко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Ольга Олександрівна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Хвалібота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Вероніка Богданівна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Грисюк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Анна Ігорівна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Тхір Марта Володимирівна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Сабат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Назарій Миколайович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Мацюра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Вікторія Василівна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Сокур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Соломія Юріївна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Павлишин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Віталій Васильович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Козак Марко Іванович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Гладкий Олег Юрійович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Богуш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Назар Андрійович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Гарматій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Анатолій Любомирович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Джох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Ігор Михайлович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Лапчак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Анна Іванівна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Боровський Роман Володимирович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Давидюк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Віолетта Миколаївна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Годовська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Оксана Юріївна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Дзендровська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Юлія Андріївна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E76912">
        <w:rPr>
          <w:rFonts w:ascii="Times New Roman" w:hAnsi="Times New Roman"/>
          <w:sz w:val="24"/>
          <w:szCs w:val="24"/>
        </w:rPr>
        <w:t>Остапів Іван Михайлович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Пачковська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Христина Михайлівна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Вдовіна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Юлія Олегівна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Антропов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Володимир Юрійович</w:t>
      </w:r>
    </w:p>
    <w:p w:rsidR="00000CF3" w:rsidRPr="00E76912" w:rsidRDefault="00000CF3" w:rsidP="00594254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E76912">
        <w:rPr>
          <w:rFonts w:ascii="Times New Roman" w:hAnsi="Times New Roman"/>
          <w:sz w:val="24"/>
          <w:szCs w:val="24"/>
        </w:rPr>
        <w:t>Очабрук</w:t>
      </w:r>
      <w:proofErr w:type="spellEnd"/>
      <w:r w:rsidRPr="00E76912">
        <w:rPr>
          <w:rFonts w:ascii="Times New Roman" w:hAnsi="Times New Roman"/>
          <w:sz w:val="24"/>
          <w:szCs w:val="24"/>
        </w:rPr>
        <w:t xml:space="preserve"> Юлія Олегівна</w:t>
      </w:r>
    </w:p>
    <w:sectPr w:rsidR="00000CF3" w:rsidRPr="00E76912" w:rsidSect="00503C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04259"/>
    <w:multiLevelType w:val="hybridMultilevel"/>
    <w:tmpl w:val="FF7CE5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44D"/>
    <w:rsid w:val="00000CF3"/>
    <w:rsid w:val="002F3385"/>
    <w:rsid w:val="004623EC"/>
    <w:rsid w:val="004E544D"/>
    <w:rsid w:val="00503C49"/>
    <w:rsid w:val="00594254"/>
    <w:rsid w:val="006A2ED3"/>
    <w:rsid w:val="00810EB9"/>
    <w:rsid w:val="00B55DA5"/>
    <w:rsid w:val="00E7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3314878-3366-4A5B-A7B5-25F75755A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254"/>
    <w:pPr>
      <w:spacing w:after="160" w:line="259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42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94254"/>
    <w:pPr>
      <w:ind w:left="720"/>
      <w:contextualSpacing/>
    </w:pPr>
  </w:style>
  <w:style w:type="paragraph" w:styleId="a5">
    <w:name w:val="Normal (Web)"/>
    <w:basedOn w:val="a"/>
    <w:uiPriority w:val="99"/>
    <w:semiHidden/>
    <w:rsid w:val="002F338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52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RePack</cp:lastModifiedBy>
  <cp:revision>5</cp:revision>
  <dcterms:created xsi:type="dcterms:W3CDTF">2022-10-18T12:37:00Z</dcterms:created>
  <dcterms:modified xsi:type="dcterms:W3CDTF">2022-10-26T13:40:00Z</dcterms:modified>
</cp:coreProperties>
</file>