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985"/>
        <w:gridCol w:w="2157"/>
        <w:gridCol w:w="3068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4E284318" wp14:editId="79A2CFC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706321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двадцять </w:t>
            </w:r>
            <w:r w:rsidR="00F0208B">
              <w:rPr>
                <w:b/>
                <w:bCs/>
                <w:sz w:val="28"/>
                <w:szCs w:val="28"/>
                <w:lang w:eastAsia="ru-RU"/>
              </w:rPr>
              <w:t>п’ята</w:t>
            </w:r>
            <w:bookmarkStart w:id="0" w:name="_GoBack"/>
            <w:bookmarkEnd w:id="0"/>
            <w:r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2941EF" w:rsidRDefault="002941EF" w:rsidP="00706321">
            <w:pPr>
              <w:rPr>
                <w:sz w:val="28"/>
                <w:szCs w:val="28"/>
                <w:lang w:eastAsia="ru-RU"/>
              </w:rPr>
            </w:pPr>
            <w:r w:rsidRPr="002941EF">
              <w:rPr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2941EF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2941EF" w:rsidRPr="002941EF">
              <w:rPr>
                <w:sz w:val="28"/>
                <w:szCs w:val="28"/>
                <w:lang w:eastAsia="ru-RU"/>
              </w:rPr>
              <w:t>______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706321" w:rsidP="002941EF">
            <w:pPr>
              <w:rPr>
                <w:b/>
                <w:sz w:val="24"/>
                <w:szCs w:val="24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дострокове припинення повноважень депутата Червоноградської  міської ради VIIІ скликання </w:t>
            </w:r>
            <w:r w:rsidR="002941EF">
              <w:rPr>
                <w:b/>
                <w:sz w:val="26"/>
                <w:szCs w:val="26"/>
                <w:lang w:eastAsia="ru-RU"/>
              </w:rPr>
              <w:t xml:space="preserve">Мусія Олега </w:t>
            </w:r>
            <w:r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2941EF">
              <w:rPr>
                <w:b/>
                <w:sz w:val="26"/>
                <w:szCs w:val="26"/>
                <w:lang w:eastAsia="ru-RU"/>
              </w:rPr>
              <w:t>Ігоровича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14 частини 1 статті 26 Закону України «Про місцеве самоврядування в Україні», частини 1 статті 49 Закону України «Про місцеве самоврядування в Україні», пунктом 2 частини 2 статті 5 Закону України «Про статус депутатів місцевих рад»,  розглянувши заяву депутата міської ради </w:t>
      </w:r>
      <w:r w:rsidR="002941EF" w:rsidRPr="002941EF">
        <w:rPr>
          <w:rFonts w:ascii="Times New Roman" w:eastAsia="Times New Roman" w:hAnsi="Times New Roman" w:cs="Times New Roman"/>
          <w:sz w:val="26"/>
          <w:szCs w:val="26"/>
          <w:lang w:eastAsia="uk-UA"/>
        </w:rPr>
        <w:t>Мусія Олега  Ігоровича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про дострокове припинення повноважень депутата Червоноградської  міської ради VIIІ скликання,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Достроково припинити повноваження депутата Червоноградської міської ради VIIІ скликання </w:t>
      </w:r>
      <w:r w:rsidR="002941EF" w:rsidRPr="002941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Мусія Олега  Ігоровича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підставі особистої заяви про складання ним депутатських повноважень.</w:t>
      </w:r>
    </w:p>
    <w:p w:rsid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Повідомити Червоноградську  міську територіальну виборчу комісію про прийняте рішення.</w:t>
      </w:r>
    </w:p>
    <w:p w:rsidR="002941EF" w:rsidRDefault="002941EF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Виключити </w:t>
      </w:r>
      <w:r w:rsidRPr="0029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Мусія Олега  Ігоровича </w:t>
      </w:r>
      <w:r w:rsid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зі складу постійної депутатської комісії </w:t>
      </w:r>
      <w:r w:rsidRPr="002941E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питань охорони здоров’я, праці та соціальної політики, освіти, культури, духовного відро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дження, сім’ї, молоді та спорту.</w:t>
      </w: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Default="00706321" w:rsidP="00706321">
            <w:pPr>
              <w:rPr>
                <w:sz w:val="26"/>
                <w:szCs w:val="26"/>
                <w:lang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  <w:p w:rsidR="00F0208B" w:rsidRPr="00706321" w:rsidRDefault="00F0208B" w:rsidP="00706321">
            <w:pPr>
              <w:rPr>
                <w:sz w:val="26"/>
                <w:szCs w:val="26"/>
                <w:lang w:val="ru-RU" w:eastAsia="ru-RU"/>
              </w:rPr>
            </w:pPr>
          </w:p>
        </w:tc>
      </w:tr>
    </w:tbl>
    <w:p w:rsidR="00706321" w:rsidRDefault="00706321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208B" w:rsidRPr="00F0208B" w:rsidRDefault="00F0208B" w:rsidP="00F020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Заступник начальника юридичного відділу                       Тетяна ЛІНИНСЬКА</w:t>
      </w:r>
    </w:p>
    <w:p w:rsidR="00F0208B" w:rsidRPr="00F0208B" w:rsidRDefault="00F0208B" w:rsidP="00F0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8B" w:rsidRPr="00F0208B" w:rsidRDefault="00F0208B" w:rsidP="00F0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8B" w:rsidRPr="00F0208B" w:rsidRDefault="00F0208B" w:rsidP="00F02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</w:t>
      </w:r>
    </w:p>
    <w:p w:rsidR="00F0208B" w:rsidRPr="00F0208B" w:rsidRDefault="00F0208B" w:rsidP="00F02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питань  депутатської д</w:t>
      </w:r>
      <w:r w:rsidRPr="00F020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яльност</w:t>
      </w:r>
      <w:proofErr w:type="spellEnd"/>
      <w:r w:rsidRPr="00F020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0208B" w:rsidRPr="00F0208B" w:rsidRDefault="00F0208B" w:rsidP="00F02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</w:t>
      </w:r>
      <w:proofErr w:type="spellStart"/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</w:t>
      </w:r>
      <w:proofErr w:type="spellEnd"/>
      <w:r w:rsidRPr="00F020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антикорупційної </w:t>
      </w:r>
    </w:p>
    <w:p w:rsidR="00F0208B" w:rsidRPr="00F0208B" w:rsidRDefault="00F0208B" w:rsidP="00F02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політики, захисту прав людини, сприяння </w:t>
      </w:r>
    </w:p>
    <w:p w:rsidR="00F0208B" w:rsidRPr="00F0208B" w:rsidRDefault="00F0208B" w:rsidP="00F02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децентралізації, розвитку місцевого </w:t>
      </w:r>
    </w:p>
    <w:p w:rsidR="00F0208B" w:rsidRPr="00F0208B" w:rsidRDefault="00F0208B" w:rsidP="00F02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самоврядування та громадянського </w:t>
      </w:r>
    </w:p>
    <w:p w:rsidR="00F0208B" w:rsidRPr="00F0208B" w:rsidRDefault="00F0208B" w:rsidP="00F02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суспільства, свободи слова та</w:t>
      </w:r>
      <w:r w:rsidRPr="00F020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20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</w:t>
      </w:r>
      <w:proofErr w:type="spellEnd"/>
      <w:r w:rsidRPr="00F020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0208B">
        <w:rPr>
          <w:rFonts w:ascii="Times New Roman" w:eastAsia="Times New Roman" w:hAnsi="Times New Roman" w:cs="Times New Roman"/>
          <w:sz w:val="26"/>
          <w:szCs w:val="26"/>
          <w:lang w:eastAsia="ru-RU"/>
        </w:rPr>
        <w:t>ї                         Софія МАЙДАНОВИЧ</w:t>
      </w:r>
    </w:p>
    <w:p w:rsidR="00F0208B" w:rsidRPr="00F0208B" w:rsidRDefault="00F0208B" w:rsidP="00A50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208B" w:rsidRPr="00F0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2774D7"/>
    <w:rsid w:val="002941EF"/>
    <w:rsid w:val="00706321"/>
    <w:rsid w:val="00A504DC"/>
    <w:rsid w:val="00F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2023-02-07T14:33:00Z</cp:lastPrinted>
  <dcterms:created xsi:type="dcterms:W3CDTF">2023-02-07T14:32:00Z</dcterms:created>
  <dcterms:modified xsi:type="dcterms:W3CDTF">2023-02-07T14:41:00Z</dcterms:modified>
</cp:coreProperties>
</file>