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243"/>
        <w:gridCol w:w="1001"/>
        <w:gridCol w:w="2208"/>
        <w:gridCol w:w="3186"/>
      </w:tblGrid>
      <w:tr w:rsidR="002A0D2A" w:rsidRPr="000152B9" w:rsidTr="002D57F3">
        <w:trPr>
          <w:trHeight w:val="1026"/>
        </w:trPr>
        <w:tc>
          <w:tcPr>
            <w:tcW w:w="9854" w:type="dxa"/>
            <w:gridSpan w:val="4"/>
            <w:hideMark/>
          </w:tcPr>
          <w:p w:rsidR="002A0D2A" w:rsidRPr="000152B9" w:rsidRDefault="002A0D2A" w:rsidP="002D57F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11509" w:rsidRPr="000152B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61D95975" wp14:editId="6A49CFD8">
                  <wp:extent cx="419100" cy="6000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577A49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  <w:t xml:space="preserve"> </w:t>
            </w:r>
            <w:r w:rsidR="00577A49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  <w:t xml:space="preserve">                        </w:t>
            </w:r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2A0D2A" w:rsidRPr="000152B9" w:rsidRDefault="002A0D2A" w:rsidP="002D57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ЧЕРВОНОГРАДСЬКА МІСЬКА РАДА </w:t>
            </w:r>
          </w:p>
          <w:p w:rsidR="002A0D2A" w:rsidRPr="000152B9" w:rsidRDefault="002A0D2A" w:rsidP="002D57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val="ru-RU" w:eastAsia="ru-RU"/>
              </w:rPr>
            </w:pPr>
            <w:r w:rsidRPr="00015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ЧЕРВОНОГРАДСЬКОГО РАЙОНУ</w:t>
            </w:r>
          </w:p>
          <w:p w:rsidR="002A0D2A" w:rsidRPr="000152B9" w:rsidRDefault="002A0D2A" w:rsidP="002D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eastAsia="ru-RU"/>
              </w:rPr>
              <w:t xml:space="preserve">Львівської області              </w:t>
            </w:r>
          </w:p>
          <w:p w:rsidR="002A0D2A" w:rsidRPr="000152B9" w:rsidRDefault="002A0D2A" w:rsidP="002D57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двадцять </w:t>
            </w:r>
            <w:r w:rsidR="00AD1B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сьома</w:t>
            </w:r>
            <w:r w:rsidRPr="00015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сесія </w:t>
            </w:r>
            <w:r w:rsidRPr="000152B9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eastAsia="ru-RU"/>
              </w:rPr>
              <w:t>восьмого скликання</w:t>
            </w:r>
          </w:p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 xml:space="preserve">Р І Ш Е Н </w:t>
            </w:r>
            <w:proofErr w:type="spellStart"/>
            <w:r w:rsidRPr="000152B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Н</w:t>
            </w:r>
            <w:proofErr w:type="spellEnd"/>
            <w:r w:rsidRPr="000152B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 xml:space="preserve"> Я</w:t>
            </w:r>
          </w:p>
        </w:tc>
      </w:tr>
      <w:tr w:rsidR="002A0D2A" w:rsidRPr="000152B9" w:rsidTr="002D57F3">
        <w:tc>
          <w:tcPr>
            <w:tcW w:w="3284" w:type="dxa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5" w:type="dxa"/>
            <w:gridSpan w:val="2"/>
          </w:tcPr>
          <w:p w:rsidR="002A0D2A" w:rsidRPr="000152B9" w:rsidRDefault="002A0D2A" w:rsidP="002D57F3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85" w:type="dxa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A0D2A" w:rsidRPr="000152B9" w:rsidTr="002D57F3">
        <w:tc>
          <w:tcPr>
            <w:tcW w:w="3284" w:type="dxa"/>
            <w:hideMark/>
          </w:tcPr>
          <w:p w:rsidR="002A0D2A" w:rsidRPr="000152B9" w:rsidRDefault="002A0D2A" w:rsidP="002D5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285" w:type="dxa"/>
            <w:gridSpan w:val="2"/>
            <w:hideMark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м.Червоноград</w:t>
            </w:r>
            <w:proofErr w:type="spellEnd"/>
          </w:p>
        </w:tc>
        <w:tc>
          <w:tcPr>
            <w:tcW w:w="3285" w:type="dxa"/>
            <w:hideMark/>
          </w:tcPr>
          <w:p w:rsidR="002A0D2A" w:rsidRPr="000152B9" w:rsidRDefault="002A0D2A" w:rsidP="002D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</w:p>
        </w:tc>
      </w:tr>
      <w:tr w:rsidR="002A0D2A" w:rsidRPr="000152B9" w:rsidTr="002D57F3">
        <w:tc>
          <w:tcPr>
            <w:tcW w:w="3284" w:type="dxa"/>
          </w:tcPr>
          <w:p w:rsidR="002A0D2A" w:rsidRPr="000152B9" w:rsidRDefault="002A0D2A" w:rsidP="002D5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  <w:gridSpan w:val="2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A0D2A" w:rsidRPr="000152B9" w:rsidTr="002D57F3">
        <w:tc>
          <w:tcPr>
            <w:tcW w:w="3284" w:type="dxa"/>
          </w:tcPr>
          <w:p w:rsidR="002A0D2A" w:rsidRPr="000152B9" w:rsidRDefault="002A0D2A" w:rsidP="002D5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  <w:gridSpan w:val="2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A0D2A" w:rsidRPr="000152B9" w:rsidTr="002D57F3">
        <w:trPr>
          <w:trHeight w:val="431"/>
        </w:trPr>
        <w:tc>
          <w:tcPr>
            <w:tcW w:w="4304" w:type="dxa"/>
            <w:gridSpan w:val="2"/>
            <w:hideMark/>
          </w:tcPr>
          <w:p w:rsidR="002A0D2A" w:rsidRPr="002A0D2A" w:rsidRDefault="002A0D2A" w:rsidP="002A0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внесення змін в Положення про відділ охорони здоров</w:t>
            </w:r>
            <w:r w:rsidRPr="002A0D2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я Червоноградської міської ради</w:t>
            </w:r>
          </w:p>
        </w:tc>
        <w:tc>
          <w:tcPr>
            <w:tcW w:w="2265" w:type="dxa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A0D2A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0D2A" w:rsidRPr="000152B9" w:rsidRDefault="002A0D2A" w:rsidP="002A0D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Керуючись 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аттями 25,</w:t>
      </w: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54 Закону України "Про місцеве самоврядування в Україні",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враховуючи </w:t>
      </w:r>
      <w:r w:rsidR="006C6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главу 7 підрозділу 2 Розділу ІІ Цивільного кодексу України, положення Кодексу законів про працю України, з метою </w:t>
      </w:r>
      <w:r w:rsidR="004416D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забезпечення виконання функцій та завдань</w:t>
      </w:r>
      <w:r w:rsidR="004416D3" w:rsidRPr="004416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16D3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відділу охорони здоров</w:t>
      </w:r>
      <w:r w:rsidR="004416D3" w:rsidRPr="006C6D2D">
        <w:rPr>
          <w:rFonts w:ascii="Times New Roman" w:eastAsia="Times New Roman" w:hAnsi="Times New Roman" w:cs="Times New Roman"/>
          <w:sz w:val="26"/>
          <w:szCs w:val="26"/>
          <w:lang w:eastAsia="ru-RU"/>
        </w:rPr>
        <w:t>’</w:t>
      </w:r>
      <w:r w:rsidR="004416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я, </w:t>
      </w:r>
      <w:r w:rsidR="006C6D2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регулювання правовідносин</w:t>
      </w:r>
      <w:r w:rsidR="006C6D2D" w:rsidRPr="006C6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6D2D">
        <w:rPr>
          <w:rFonts w:ascii="Times New Roman" w:eastAsia="Times New Roman" w:hAnsi="Times New Roman" w:cs="Times New Roman"/>
          <w:sz w:val="26"/>
          <w:szCs w:val="26"/>
          <w:lang w:eastAsia="ru-RU"/>
        </w:rPr>
        <w:t>щодо прийняття на роботу працівників відділу охорони здоров</w:t>
      </w:r>
      <w:r w:rsidR="006C6D2D" w:rsidRPr="006C6D2D">
        <w:rPr>
          <w:rFonts w:ascii="Times New Roman" w:eastAsia="Times New Roman" w:hAnsi="Times New Roman" w:cs="Times New Roman"/>
          <w:sz w:val="26"/>
          <w:szCs w:val="26"/>
          <w:lang w:eastAsia="ru-RU"/>
        </w:rPr>
        <w:t>’</w:t>
      </w:r>
      <w:r w:rsidR="006C6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я, </w:t>
      </w: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Червоноградська міська рада</w:t>
      </w:r>
    </w:p>
    <w:p w:rsidR="00AD1BB7" w:rsidRPr="000152B9" w:rsidRDefault="00AD1BB7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ВИРІШИЛА: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4A46" w:rsidRDefault="006C6D2D" w:rsidP="00AD1BB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зміни в</w:t>
      </w:r>
      <w:r w:rsidR="002A0D2A"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Положення про </w:t>
      </w:r>
      <w:r w:rsidR="002A0D2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2A0D2A"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 охорони здоров’я Червоноградської міської ради,</w:t>
      </w:r>
      <w:r w:rsidR="00514A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затвердженому рішенням Червоноградської міської ради від 30.03.2023 № </w:t>
      </w:r>
      <w:r w:rsidR="00577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1742 </w:t>
      </w:r>
      <w:r w:rsidR="00514A46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затвердження положення про відділ охорони здоров</w:t>
      </w:r>
      <w:r w:rsidR="00514A46" w:rsidRPr="00514A46">
        <w:rPr>
          <w:rFonts w:ascii="Times New Roman" w:eastAsia="Times New Roman" w:hAnsi="Times New Roman" w:cs="Times New Roman"/>
          <w:sz w:val="26"/>
          <w:szCs w:val="26"/>
          <w:lang w:eastAsia="ru-RU"/>
        </w:rPr>
        <w:t>’</w:t>
      </w:r>
      <w:r w:rsidR="00514A46">
        <w:rPr>
          <w:rFonts w:ascii="Times New Roman" w:eastAsia="Times New Roman" w:hAnsi="Times New Roman" w:cs="Times New Roman"/>
          <w:sz w:val="26"/>
          <w:szCs w:val="26"/>
          <w:lang w:eastAsia="ru-RU"/>
        </w:rPr>
        <w:t>я»</w:t>
      </w:r>
      <w:r w:rsidR="00514A46" w:rsidRPr="00514A4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A0D2A"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виклавши п</w:t>
      </w:r>
      <w:r w:rsidR="00577A49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16D3">
        <w:rPr>
          <w:rFonts w:ascii="Times New Roman" w:eastAsia="Times New Roman" w:hAnsi="Times New Roman" w:cs="Times New Roman"/>
          <w:sz w:val="26"/>
          <w:szCs w:val="26"/>
          <w:lang w:eastAsia="ru-RU"/>
        </w:rPr>
        <w:t>2.6.</w:t>
      </w:r>
      <w:r w:rsidR="00577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Розділу ІІ</w:t>
      </w:r>
      <w:r w:rsidR="004416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цього </w:t>
      </w:r>
      <w:r w:rsidR="00911509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416D3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оложення в наступній редакції:</w:t>
      </w:r>
    </w:p>
    <w:p w:rsidR="00AD1BB7" w:rsidRPr="00AD1BB7" w:rsidRDefault="00AD1BB7" w:rsidP="00AD1BB7">
      <w:pPr>
        <w:spacing w:after="0" w:line="276" w:lineRule="auto"/>
        <w:ind w:left="870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416D3" w:rsidRDefault="004416D3" w:rsidP="00AD1BB7">
      <w:pPr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514A4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54E54">
        <w:rPr>
          <w:rFonts w:ascii="Times New Roman" w:eastAsia="Times New Roman" w:hAnsi="Times New Roman" w:cs="Times New Roman"/>
          <w:sz w:val="26"/>
          <w:szCs w:val="26"/>
          <w:lang w:eastAsia="uk-UA"/>
        </w:rPr>
        <w:t>рацівники Відділу призначаються на посаду</w:t>
      </w:r>
      <w:r w:rsidR="00514A46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та з</w:t>
      </w:r>
      <w:proofErr w:type="spellStart"/>
      <w:r w:rsidR="00514A46">
        <w:rPr>
          <w:rFonts w:ascii="Times New Roman" w:eastAsia="Times New Roman" w:hAnsi="Times New Roman" w:cs="Times New Roman"/>
          <w:sz w:val="26"/>
          <w:szCs w:val="26"/>
          <w:lang w:eastAsia="uk-UA"/>
        </w:rPr>
        <w:t>вільняються</w:t>
      </w:r>
      <w:proofErr w:type="spellEnd"/>
      <w:r w:rsidR="00514A46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посади</w:t>
      </w:r>
      <w:r w:rsidRPr="00054E54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514A46">
        <w:rPr>
          <w:rFonts w:ascii="Times New Roman" w:eastAsia="Times New Roman" w:hAnsi="Times New Roman" w:cs="Times New Roman"/>
          <w:sz w:val="26"/>
          <w:szCs w:val="26"/>
          <w:lang w:eastAsia="uk-UA"/>
        </w:rPr>
        <w:t>начальником Відділу</w:t>
      </w:r>
      <w:r w:rsidRPr="00054E54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відповідно до чинного законодавства України.</w:t>
      </w:r>
      <w:r w:rsidR="00514A46">
        <w:rPr>
          <w:rFonts w:ascii="Times New Roman" w:eastAsia="Times New Roman" w:hAnsi="Times New Roman" w:cs="Times New Roman"/>
          <w:sz w:val="26"/>
          <w:szCs w:val="26"/>
          <w:lang w:eastAsia="uk-UA"/>
        </w:rPr>
        <w:t>»</w:t>
      </w:r>
    </w:p>
    <w:p w:rsidR="00AD1BB7" w:rsidRPr="00054E54" w:rsidRDefault="00AD1BB7" w:rsidP="00AD1BB7">
      <w:pPr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2A0D2A" w:rsidRPr="000152B9" w:rsidRDefault="002A0D2A" w:rsidP="00AD1BB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постійну депутатську комісію </w:t>
      </w: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 питань  охорони здоров’я, праці та соціальної політики, освіти, культури,  духовного відродження, сім’ї, молоді та спорту  ( </w:t>
      </w:r>
      <w:proofErr w:type="spellStart"/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Кудрик</w:t>
      </w:r>
      <w:proofErr w:type="spellEnd"/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І.І.).</w:t>
      </w: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0D2A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1BB7" w:rsidRDefault="00AD1BB7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BB7" w:rsidRPr="000152B9" w:rsidRDefault="00AD1BB7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50" w:type="dxa"/>
        <w:tblInd w:w="-12" w:type="dxa"/>
        <w:tblLook w:val="01E0" w:firstRow="1" w:lastRow="1" w:firstColumn="1" w:lastColumn="1" w:noHBand="0" w:noVBand="0"/>
      </w:tblPr>
      <w:tblGrid>
        <w:gridCol w:w="3283"/>
        <w:gridCol w:w="3283"/>
        <w:gridCol w:w="3284"/>
      </w:tblGrid>
      <w:tr w:rsidR="002A0D2A" w:rsidRPr="000152B9" w:rsidTr="002D57F3">
        <w:trPr>
          <w:trHeight w:val="552"/>
        </w:trPr>
        <w:tc>
          <w:tcPr>
            <w:tcW w:w="3283" w:type="dxa"/>
            <w:hideMark/>
          </w:tcPr>
          <w:p w:rsidR="002A0D2A" w:rsidRPr="000152B9" w:rsidRDefault="002A0D2A" w:rsidP="002D5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0152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Міський голова</w:t>
            </w:r>
            <w:r w:rsidRPr="000152B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3283" w:type="dxa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3284" w:type="dxa"/>
            <w:hideMark/>
          </w:tcPr>
          <w:p w:rsidR="002A0D2A" w:rsidRPr="000152B9" w:rsidRDefault="002A0D2A" w:rsidP="002D5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0152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Андрій ЗАЛІВСЬКИЙ</w:t>
            </w:r>
          </w:p>
        </w:tc>
      </w:tr>
    </w:tbl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остійної депутатської комісії </w:t>
      </w: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 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питань  охорони здоров’я, праці та 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соціальної політики, освіти, культури,  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духовного відродження, сім’ї, 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молоді та спорту                                                                  Іван КУДРИК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Заступник міського голови з питань 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>діяльності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виконавчих органів ради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Володимир КОВАЛЬ</w:t>
      </w:r>
    </w:p>
    <w:p w:rsidR="002A0D2A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1509" w:rsidRDefault="00911509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5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Керуючий справами виконавчого </w:t>
      </w:r>
    </w:p>
    <w:p w:rsidR="00911509" w:rsidRPr="00911509" w:rsidRDefault="00911509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5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комітету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Георгій ТИМЧИШИН</w:t>
      </w:r>
    </w:p>
    <w:p w:rsidR="00AD1BB7" w:rsidRPr="000152B9" w:rsidRDefault="00AD1BB7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2A0D2A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Заступник н</w:t>
      </w: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ачальник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юридичного </w:t>
      </w:r>
    </w:p>
    <w:p w:rsidR="00791B78" w:rsidRPr="00911509" w:rsidRDefault="002A0D2A" w:rsidP="009115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відділу                   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Тетяна ЛІНИНСЬКА</w:t>
      </w:r>
    </w:p>
    <w:sectPr w:rsidR="00791B78" w:rsidRPr="00911509" w:rsidSect="00946FE0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F45FE"/>
    <w:multiLevelType w:val="hybridMultilevel"/>
    <w:tmpl w:val="FFB2D6AE"/>
    <w:lvl w:ilvl="0" w:tplc="794A8566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83A"/>
    <w:rsid w:val="002A0D2A"/>
    <w:rsid w:val="004416D3"/>
    <w:rsid w:val="00444468"/>
    <w:rsid w:val="00514A46"/>
    <w:rsid w:val="00547EC9"/>
    <w:rsid w:val="00577A49"/>
    <w:rsid w:val="0069283A"/>
    <w:rsid w:val="006C6D2D"/>
    <w:rsid w:val="00791B78"/>
    <w:rsid w:val="00911509"/>
    <w:rsid w:val="00AD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E3AC43-6FF6-4F88-8692-6E10B461D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A0D2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4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416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1345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8</cp:revision>
  <cp:lastPrinted>2023-04-24T09:31:00Z</cp:lastPrinted>
  <dcterms:created xsi:type="dcterms:W3CDTF">2023-04-24T07:32:00Z</dcterms:created>
  <dcterms:modified xsi:type="dcterms:W3CDTF">2023-04-24T09:31:00Z</dcterms:modified>
</cp:coreProperties>
</file>